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DF4466" w14:textId="77777777" w:rsidR="00185823" w:rsidRDefault="0076144B" w:rsidP="001022B3">
      <w:pPr>
        <w:spacing w:after="120"/>
        <w:jc w:val="center"/>
        <w:rPr>
          <w:rFonts w:ascii="Arial" w:hAnsi="Arial" w:cs="Arial"/>
          <w:b/>
          <w:bCs/>
          <w:sz w:val="28"/>
          <w:szCs w:val="28"/>
        </w:rPr>
      </w:pPr>
      <w:r w:rsidRPr="000D6945">
        <w:rPr>
          <w:rFonts w:ascii="Arial" w:hAnsi="Arial" w:cs="Arial"/>
          <w:b/>
          <w:bCs/>
          <w:sz w:val="28"/>
          <w:szCs w:val="28"/>
        </w:rPr>
        <w:t>Strathard</w:t>
      </w:r>
      <w:r w:rsidR="003F5C63" w:rsidRPr="000D6945">
        <w:rPr>
          <w:rFonts w:ascii="Arial" w:hAnsi="Arial" w:cs="Arial"/>
          <w:b/>
          <w:bCs/>
          <w:sz w:val="28"/>
          <w:szCs w:val="28"/>
        </w:rPr>
        <w:t xml:space="preserve"> Community Council</w:t>
      </w:r>
    </w:p>
    <w:p w14:paraId="3638FF32" w14:textId="184409B2" w:rsidR="00D856D9" w:rsidRDefault="000C7C6A" w:rsidP="001022B3">
      <w:pPr>
        <w:spacing w:after="120"/>
        <w:jc w:val="center"/>
        <w:rPr>
          <w:rFonts w:ascii="Arial" w:hAnsi="Arial" w:cs="Arial"/>
          <w:b/>
          <w:bCs/>
          <w:sz w:val="26"/>
          <w:szCs w:val="26"/>
        </w:rPr>
      </w:pPr>
      <w:r w:rsidRPr="000C7C6A">
        <w:rPr>
          <w:rFonts w:ascii="Arial" w:hAnsi="Arial" w:cs="Arial"/>
          <w:b/>
          <w:bCs/>
          <w:sz w:val="32"/>
          <w:szCs w:val="32"/>
        </w:rPr>
        <w:t>DRAFT</w:t>
      </w:r>
      <w:r>
        <w:rPr>
          <w:rFonts w:ascii="Arial" w:hAnsi="Arial" w:cs="Arial"/>
          <w:b/>
          <w:bCs/>
          <w:sz w:val="26"/>
          <w:szCs w:val="26"/>
        </w:rPr>
        <w:t xml:space="preserve"> </w:t>
      </w:r>
      <w:r w:rsidR="003F5C63" w:rsidRPr="001E12C6">
        <w:rPr>
          <w:rFonts w:ascii="Arial" w:hAnsi="Arial" w:cs="Arial"/>
          <w:b/>
          <w:bCs/>
          <w:sz w:val="26"/>
          <w:szCs w:val="26"/>
        </w:rPr>
        <w:t>M</w:t>
      </w:r>
      <w:r w:rsidR="003F5C63">
        <w:rPr>
          <w:rFonts w:ascii="Arial" w:hAnsi="Arial" w:cs="Arial"/>
          <w:b/>
          <w:bCs/>
          <w:sz w:val="26"/>
          <w:szCs w:val="26"/>
        </w:rPr>
        <w:t>inutes</w:t>
      </w:r>
      <w:r w:rsidR="003F5C63" w:rsidRPr="001E12C6">
        <w:rPr>
          <w:rFonts w:ascii="Arial" w:hAnsi="Arial" w:cs="Arial"/>
          <w:b/>
          <w:bCs/>
          <w:sz w:val="26"/>
          <w:szCs w:val="26"/>
        </w:rPr>
        <w:t xml:space="preserve"> of the</w:t>
      </w:r>
      <w:r w:rsidR="00630A74">
        <w:rPr>
          <w:rFonts w:ascii="Arial" w:hAnsi="Arial" w:cs="Arial"/>
          <w:b/>
          <w:bCs/>
          <w:sz w:val="26"/>
          <w:szCs w:val="26"/>
        </w:rPr>
        <w:t xml:space="preserve"> </w:t>
      </w:r>
      <w:r w:rsidR="003F5C63" w:rsidRPr="001E12C6">
        <w:rPr>
          <w:rFonts w:ascii="Arial" w:hAnsi="Arial" w:cs="Arial"/>
          <w:b/>
          <w:bCs/>
          <w:sz w:val="26"/>
          <w:szCs w:val="26"/>
        </w:rPr>
        <w:t xml:space="preserve">Meeting held </w:t>
      </w:r>
      <w:r w:rsidR="0076144B">
        <w:rPr>
          <w:rFonts w:ascii="Arial" w:hAnsi="Arial" w:cs="Arial"/>
          <w:b/>
          <w:bCs/>
          <w:sz w:val="26"/>
          <w:szCs w:val="26"/>
        </w:rPr>
        <w:t>at 7pm</w:t>
      </w:r>
    </w:p>
    <w:p w14:paraId="30B133EE" w14:textId="7C85C17F" w:rsidR="000D6945" w:rsidRDefault="003F5C63" w:rsidP="001022B3">
      <w:pPr>
        <w:spacing w:after="120"/>
        <w:jc w:val="center"/>
        <w:rPr>
          <w:rFonts w:ascii="Arial" w:hAnsi="Arial" w:cs="Arial"/>
          <w:b/>
          <w:bCs/>
          <w:sz w:val="26"/>
          <w:szCs w:val="26"/>
        </w:rPr>
      </w:pPr>
      <w:r w:rsidRPr="001E12C6">
        <w:rPr>
          <w:rFonts w:ascii="Arial" w:hAnsi="Arial" w:cs="Arial"/>
          <w:b/>
          <w:bCs/>
          <w:sz w:val="26"/>
          <w:szCs w:val="26"/>
        </w:rPr>
        <w:t>on</w:t>
      </w:r>
      <w:r w:rsidR="0076144B">
        <w:rPr>
          <w:rFonts w:ascii="Arial" w:hAnsi="Arial" w:cs="Arial"/>
          <w:b/>
          <w:bCs/>
          <w:sz w:val="26"/>
          <w:szCs w:val="26"/>
        </w:rPr>
        <w:t xml:space="preserve"> Thursday </w:t>
      </w:r>
      <w:r w:rsidR="005A5674">
        <w:rPr>
          <w:rFonts w:ascii="Arial" w:hAnsi="Arial" w:cs="Arial"/>
          <w:b/>
          <w:bCs/>
          <w:sz w:val="26"/>
          <w:szCs w:val="26"/>
        </w:rPr>
        <w:t>7</w:t>
      </w:r>
      <w:r w:rsidR="005A5674" w:rsidRPr="005A5674">
        <w:rPr>
          <w:rFonts w:ascii="Arial" w:hAnsi="Arial" w:cs="Arial"/>
          <w:b/>
          <w:bCs/>
          <w:sz w:val="26"/>
          <w:szCs w:val="26"/>
          <w:vertAlign w:val="superscript"/>
        </w:rPr>
        <w:t>th</w:t>
      </w:r>
      <w:r w:rsidR="005A5674">
        <w:rPr>
          <w:rFonts w:ascii="Arial" w:hAnsi="Arial" w:cs="Arial"/>
          <w:b/>
          <w:bCs/>
          <w:sz w:val="26"/>
          <w:szCs w:val="26"/>
        </w:rPr>
        <w:t xml:space="preserve"> March</w:t>
      </w:r>
      <w:r w:rsidRPr="001E12C6">
        <w:rPr>
          <w:rFonts w:ascii="Arial" w:hAnsi="Arial" w:cs="Arial"/>
          <w:b/>
          <w:bCs/>
          <w:sz w:val="26"/>
          <w:szCs w:val="26"/>
        </w:rPr>
        <w:t xml:space="preserve"> 202</w:t>
      </w:r>
      <w:r w:rsidR="00A2315E">
        <w:rPr>
          <w:rFonts w:ascii="Arial" w:hAnsi="Arial" w:cs="Arial"/>
          <w:b/>
          <w:bCs/>
          <w:sz w:val="26"/>
          <w:szCs w:val="26"/>
        </w:rPr>
        <w:t>4</w:t>
      </w:r>
      <w:r w:rsidR="00C51A98">
        <w:rPr>
          <w:rFonts w:ascii="Arial" w:hAnsi="Arial" w:cs="Arial"/>
          <w:b/>
          <w:bCs/>
          <w:sz w:val="26"/>
          <w:szCs w:val="26"/>
        </w:rPr>
        <w:t xml:space="preserve"> at </w:t>
      </w:r>
      <w:r w:rsidR="00684E74">
        <w:rPr>
          <w:rFonts w:ascii="Arial" w:hAnsi="Arial" w:cs="Arial"/>
          <w:b/>
          <w:bCs/>
          <w:sz w:val="26"/>
          <w:szCs w:val="26"/>
        </w:rPr>
        <w:t>Forest Hills</w:t>
      </w:r>
      <w:r w:rsidR="005A5674">
        <w:rPr>
          <w:rFonts w:ascii="Arial" w:hAnsi="Arial" w:cs="Arial"/>
          <w:b/>
          <w:bCs/>
          <w:sz w:val="26"/>
          <w:szCs w:val="26"/>
        </w:rPr>
        <w:t xml:space="preserve"> Hotel</w:t>
      </w:r>
      <w:r w:rsidR="00684E74">
        <w:rPr>
          <w:rFonts w:ascii="Arial" w:hAnsi="Arial" w:cs="Arial"/>
          <w:b/>
          <w:bCs/>
          <w:sz w:val="26"/>
          <w:szCs w:val="26"/>
        </w:rPr>
        <w:t>, Kinlochard.</w:t>
      </w:r>
      <w:r w:rsidR="005A5674">
        <w:rPr>
          <w:rFonts w:ascii="Arial" w:hAnsi="Arial" w:cs="Arial"/>
          <w:b/>
          <w:bCs/>
          <w:sz w:val="26"/>
          <w:szCs w:val="26"/>
        </w:rPr>
        <w:br/>
      </w:r>
    </w:p>
    <w:tbl>
      <w:tblPr>
        <w:tblStyle w:val="TableGrid"/>
        <w:tblW w:w="9366" w:type="dxa"/>
        <w:tblInd w:w="-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61"/>
        <w:gridCol w:w="7405"/>
      </w:tblGrid>
      <w:tr w:rsidR="006402F4" w:rsidRPr="00A4202D" w14:paraId="78A5DA67" w14:textId="77777777" w:rsidTr="00FB7C38">
        <w:tc>
          <w:tcPr>
            <w:tcW w:w="1961" w:type="dxa"/>
          </w:tcPr>
          <w:p w14:paraId="58F98C31" w14:textId="77777777" w:rsidR="006402F4" w:rsidRPr="00A4202D" w:rsidRDefault="006402F4" w:rsidP="001022B3">
            <w:pPr>
              <w:spacing w:before="60" w:after="60"/>
              <w:rPr>
                <w:rFonts w:ascii="Arial" w:hAnsi="Arial" w:cs="Arial"/>
                <w:b/>
                <w:bCs/>
              </w:rPr>
            </w:pPr>
            <w:r w:rsidRPr="00A4202D">
              <w:rPr>
                <w:rFonts w:ascii="Arial" w:hAnsi="Arial" w:cs="Arial"/>
                <w:b/>
                <w:bCs/>
              </w:rPr>
              <w:t>Present:</w:t>
            </w:r>
          </w:p>
        </w:tc>
        <w:tc>
          <w:tcPr>
            <w:tcW w:w="7405" w:type="dxa"/>
          </w:tcPr>
          <w:p w14:paraId="6AB9E57D" w14:textId="42166B34" w:rsidR="006402F4" w:rsidRPr="00A4202D" w:rsidRDefault="006402F4" w:rsidP="007B371C">
            <w:pPr>
              <w:spacing w:before="60" w:after="60"/>
              <w:rPr>
                <w:rFonts w:ascii="Arial" w:hAnsi="Arial" w:cs="Arial"/>
              </w:rPr>
            </w:pPr>
            <w:r w:rsidRPr="00AC7FA3">
              <w:rPr>
                <w:rFonts w:ascii="Arial" w:hAnsi="Arial" w:cs="Arial"/>
              </w:rPr>
              <w:t>Paul Mac</w:t>
            </w:r>
            <w:r>
              <w:rPr>
                <w:rFonts w:ascii="Arial" w:hAnsi="Arial" w:cs="Arial"/>
              </w:rPr>
              <w:t>k</w:t>
            </w:r>
            <w:r w:rsidRPr="00AC7FA3">
              <w:rPr>
                <w:rFonts w:ascii="Arial" w:hAnsi="Arial" w:cs="Arial"/>
              </w:rPr>
              <w:t>intosh (Chair)</w:t>
            </w:r>
            <w:r w:rsidR="007B371C">
              <w:rPr>
                <w:rFonts w:ascii="Arial" w:hAnsi="Arial" w:cs="Arial"/>
              </w:rPr>
              <w:t xml:space="preserve">, </w:t>
            </w:r>
            <w:r w:rsidR="001A6749">
              <w:rPr>
                <w:rFonts w:ascii="Arial" w:hAnsi="Arial" w:cs="Arial"/>
              </w:rPr>
              <w:t>Nick Lester-Davis (Vice Chair), L</w:t>
            </w:r>
            <w:r w:rsidR="002F57C4">
              <w:rPr>
                <w:rFonts w:ascii="Arial" w:hAnsi="Arial" w:cs="Arial"/>
              </w:rPr>
              <w:t>y</w:t>
            </w:r>
            <w:r w:rsidR="001A6749">
              <w:rPr>
                <w:rFonts w:ascii="Arial" w:hAnsi="Arial" w:cs="Arial"/>
              </w:rPr>
              <w:t xml:space="preserve">nda McColl (Secretary), </w:t>
            </w:r>
            <w:r w:rsidRPr="00AC7FA3">
              <w:rPr>
                <w:rFonts w:ascii="Arial" w:hAnsi="Arial" w:cs="Arial"/>
              </w:rPr>
              <w:t>Joyce Kelly (Planning</w:t>
            </w:r>
            <w:r>
              <w:rPr>
                <w:rFonts w:ascii="Arial" w:hAnsi="Arial" w:cs="Arial"/>
              </w:rPr>
              <w:t>)</w:t>
            </w:r>
            <w:r w:rsidR="007B371C">
              <w:rPr>
                <w:rFonts w:ascii="Arial" w:hAnsi="Arial" w:cs="Arial"/>
              </w:rPr>
              <w:t xml:space="preserve">, </w:t>
            </w:r>
            <w:r w:rsidRPr="00AC7FA3">
              <w:rPr>
                <w:rFonts w:ascii="Arial" w:hAnsi="Arial" w:cs="Arial"/>
              </w:rPr>
              <w:t xml:space="preserve">Trevor </w:t>
            </w:r>
            <w:r w:rsidR="006778CD">
              <w:rPr>
                <w:rFonts w:ascii="Arial" w:hAnsi="Arial" w:cs="Arial"/>
              </w:rPr>
              <w:t xml:space="preserve">Geraghty </w:t>
            </w:r>
            <w:r w:rsidR="007B371C">
              <w:rPr>
                <w:rFonts w:ascii="Arial" w:hAnsi="Arial" w:cs="Arial"/>
              </w:rPr>
              <w:t xml:space="preserve">(Strathard Community Trust), </w:t>
            </w:r>
            <w:r w:rsidR="004F2171">
              <w:rPr>
                <w:rFonts w:ascii="Arial" w:hAnsi="Arial" w:cs="Arial"/>
              </w:rPr>
              <w:t>Catherine Cairns (Treasurer)</w:t>
            </w:r>
            <w:r w:rsidR="002F57C4">
              <w:rPr>
                <w:rFonts w:ascii="Arial" w:hAnsi="Arial" w:cs="Arial"/>
              </w:rPr>
              <w:t>,</w:t>
            </w:r>
            <w:r w:rsidR="007B371C">
              <w:rPr>
                <w:rFonts w:ascii="Arial" w:hAnsi="Arial" w:cs="Arial"/>
              </w:rPr>
              <w:t xml:space="preserve"> </w:t>
            </w:r>
            <w:r w:rsidR="009A77DB" w:rsidRPr="00AC7FA3">
              <w:rPr>
                <w:rFonts w:ascii="Arial" w:hAnsi="Arial" w:cs="Arial"/>
              </w:rPr>
              <w:t>Natashya Sheppard</w:t>
            </w:r>
            <w:r w:rsidR="00BE7434">
              <w:rPr>
                <w:rFonts w:ascii="Arial" w:hAnsi="Arial" w:cs="Arial"/>
              </w:rPr>
              <w:t>.</w:t>
            </w:r>
            <w:r w:rsidR="001A6749">
              <w:rPr>
                <w:rFonts w:ascii="Arial" w:hAnsi="Arial" w:cs="Arial"/>
              </w:rPr>
              <w:br/>
            </w:r>
          </w:p>
        </w:tc>
      </w:tr>
      <w:tr w:rsidR="006402F4" w:rsidRPr="00A4202D" w14:paraId="62B1DC08" w14:textId="77777777" w:rsidTr="00FB7C38">
        <w:tc>
          <w:tcPr>
            <w:tcW w:w="1961" w:type="dxa"/>
          </w:tcPr>
          <w:p w14:paraId="0DB89423" w14:textId="77777777" w:rsidR="006402F4" w:rsidRPr="00A4202D" w:rsidRDefault="006402F4" w:rsidP="001022B3">
            <w:pPr>
              <w:spacing w:before="60" w:after="60"/>
              <w:rPr>
                <w:rFonts w:ascii="Arial" w:hAnsi="Arial" w:cs="Arial"/>
                <w:b/>
                <w:bCs/>
              </w:rPr>
            </w:pPr>
            <w:r w:rsidRPr="00A4202D">
              <w:rPr>
                <w:rFonts w:ascii="Arial" w:hAnsi="Arial" w:cs="Arial"/>
                <w:b/>
                <w:bCs/>
              </w:rPr>
              <w:t>In Attendance:</w:t>
            </w:r>
          </w:p>
        </w:tc>
        <w:tc>
          <w:tcPr>
            <w:tcW w:w="7405" w:type="dxa"/>
          </w:tcPr>
          <w:p w14:paraId="1FB7A140" w14:textId="203524D9" w:rsidR="006402F4" w:rsidRPr="00A4202D" w:rsidRDefault="002F57C4" w:rsidP="008A06A8">
            <w:pPr>
              <w:spacing w:before="60" w:after="60"/>
              <w:rPr>
                <w:rFonts w:ascii="Arial" w:hAnsi="Arial" w:cs="Arial"/>
              </w:rPr>
            </w:pPr>
            <w:r>
              <w:rPr>
                <w:rFonts w:ascii="Arial" w:hAnsi="Arial" w:cs="Arial"/>
              </w:rPr>
              <w:t xml:space="preserve">Katy, Anderson, (Forestry &amp; Land Scotland), </w:t>
            </w:r>
            <w:r w:rsidR="001A6749">
              <w:rPr>
                <w:rFonts w:ascii="Arial" w:hAnsi="Arial" w:cs="Arial"/>
              </w:rPr>
              <w:t>Esther Lim (Minute Taker)</w:t>
            </w:r>
            <w:r w:rsidR="001A6749">
              <w:rPr>
                <w:rFonts w:ascii="Arial" w:hAnsi="Arial" w:cs="Arial"/>
              </w:rPr>
              <w:br/>
            </w:r>
          </w:p>
        </w:tc>
      </w:tr>
      <w:tr w:rsidR="006402F4" w:rsidRPr="00A4202D" w14:paraId="694E27CA" w14:textId="77777777" w:rsidTr="00FB7C38">
        <w:tc>
          <w:tcPr>
            <w:tcW w:w="1961" w:type="dxa"/>
          </w:tcPr>
          <w:p w14:paraId="5C52F932" w14:textId="77777777" w:rsidR="006402F4" w:rsidRPr="00A4202D" w:rsidRDefault="006402F4" w:rsidP="001022B3">
            <w:pPr>
              <w:spacing w:before="60" w:after="60"/>
              <w:rPr>
                <w:rFonts w:ascii="Arial" w:hAnsi="Arial" w:cs="Arial"/>
                <w:b/>
                <w:bCs/>
              </w:rPr>
            </w:pPr>
            <w:r w:rsidRPr="00A4202D">
              <w:rPr>
                <w:rFonts w:ascii="Arial" w:hAnsi="Arial" w:cs="Arial"/>
                <w:b/>
                <w:bCs/>
              </w:rPr>
              <w:t>Apologies:</w:t>
            </w:r>
          </w:p>
        </w:tc>
        <w:tc>
          <w:tcPr>
            <w:tcW w:w="7405" w:type="dxa"/>
          </w:tcPr>
          <w:p w14:paraId="035830A0" w14:textId="0478D855" w:rsidR="00880B28" w:rsidRPr="00A4202D" w:rsidRDefault="005E6637" w:rsidP="002665B1">
            <w:pPr>
              <w:spacing w:before="60" w:after="60"/>
              <w:rPr>
                <w:rFonts w:ascii="Arial" w:hAnsi="Arial" w:cs="Arial"/>
              </w:rPr>
            </w:pPr>
            <w:r>
              <w:rPr>
                <w:rFonts w:ascii="Arial" w:hAnsi="Arial" w:cs="Arial"/>
              </w:rPr>
              <w:t xml:space="preserve">Gillian McEwan, </w:t>
            </w:r>
            <w:r w:rsidR="00B25933">
              <w:rPr>
                <w:rFonts w:ascii="Arial" w:hAnsi="Arial" w:cs="Arial"/>
              </w:rPr>
              <w:t xml:space="preserve">Andre </w:t>
            </w:r>
            <w:proofErr w:type="spellStart"/>
            <w:r w:rsidR="00B25933">
              <w:rPr>
                <w:rFonts w:ascii="Arial" w:hAnsi="Arial" w:cs="Arial"/>
              </w:rPr>
              <w:t>Goulancourt</w:t>
            </w:r>
            <w:proofErr w:type="spellEnd"/>
            <w:r w:rsidR="00B25933">
              <w:rPr>
                <w:rFonts w:ascii="Arial" w:hAnsi="Arial" w:cs="Arial"/>
              </w:rPr>
              <w:t xml:space="preserve">, Councillor </w:t>
            </w:r>
            <w:r>
              <w:rPr>
                <w:rFonts w:ascii="Arial" w:hAnsi="Arial" w:cs="Arial"/>
              </w:rPr>
              <w:t>Martin Earl, PC L</w:t>
            </w:r>
            <w:r w:rsidR="007B371C">
              <w:rPr>
                <w:rFonts w:ascii="Arial" w:hAnsi="Arial" w:cs="Arial"/>
              </w:rPr>
              <w:t>orna Deans, PC Donald King</w:t>
            </w:r>
            <w:r w:rsidR="00940788">
              <w:rPr>
                <w:rFonts w:ascii="Arial" w:hAnsi="Arial" w:cs="Arial"/>
              </w:rPr>
              <w:t>.</w:t>
            </w:r>
            <w:r w:rsidR="001A6749">
              <w:rPr>
                <w:rFonts w:ascii="Arial" w:hAnsi="Arial" w:cs="Arial"/>
              </w:rPr>
              <w:br/>
            </w:r>
          </w:p>
        </w:tc>
      </w:tr>
      <w:tr w:rsidR="006402F4" w:rsidRPr="00A4202D" w14:paraId="4A4CBB42" w14:textId="77777777" w:rsidTr="00FB7C38">
        <w:tc>
          <w:tcPr>
            <w:tcW w:w="1961" w:type="dxa"/>
          </w:tcPr>
          <w:p w14:paraId="76595D07" w14:textId="77777777" w:rsidR="006402F4" w:rsidRPr="00A4202D" w:rsidRDefault="006402F4" w:rsidP="001022B3">
            <w:pPr>
              <w:spacing w:before="60" w:after="60"/>
              <w:rPr>
                <w:rFonts w:ascii="Arial" w:hAnsi="Arial" w:cs="Arial"/>
                <w:b/>
                <w:bCs/>
              </w:rPr>
            </w:pPr>
            <w:r w:rsidRPr="00A4202D">
              <w:rPr>
                <w:rFonts w:ascii="Arial" w:hAnsi="Arial" w:cs="Arial"/>
                <w:b/>
                <w:bCs/>
              </w:rPr>
              <w:t>Residents:</w:t>
            </w:r>
          </w:p>
        </w:tc>
        <w:tc>
          <w:tcPr>
            <w:tcW w:w="7405" w:type="dxa"/>
          </w:tcPr>
          <w:p w14:paraId="5D52BDEB" w14:textId="17179148" w:rsidR="006402F4" w:rsidRPr="00A4202D" w:rsidRDefault="005E6637" w:rsidP="001022B3">
            <w:pPr>
              <w:spacing w:before="60" w:after="60"/>
              <w:rPr>
                <w:rFonts w:ascii="Arial" w:hAnsi="Arial" w:cs="Arial"/>
              </w:rPr>
            </w:pPr>
            <w:r>
              <w:rPr>
                <w:rFonts w:ascii="Arial" w:hAnsi="Arial" w:cs="Arial"/>
              </w:rPr>
              <w:t>1</w:t>
            </w:r>
            <w:r w:rsidR="006402F4">
              <w:rPr>
                <w:rFonts w:ascii="Arial" w:hAnsi="Arial" w:cs="Arial"/>
              </w:rPr>
              <w:t xml:space="preserve"> </w:t>
            </w:r>
            <w:r w:rsidR="00B25933">
              <w:rPr>
                <w:rFonts w:ascii="Arial" w:hAnsi="Arial" w:cs="Arial"/>
              </w:rPr>
              <w:t>member of the public</w:t>
            </w:r>
            <w:r w:rsidR="006402F4">
              <w:rPr>
                <w:rFonts w:ascii="Arial" w:hAnsi="Arial" w:cs="Arial"/>
              </w:rPr>
              <w:t xml:space="preserve"> </w:t>
            </w:r>
            <w:r w:rsidR="00FB7C38">
              <w:rPr>
                <w:rFonts w:ascii="Arial" w:hAnsi="Arial" w:cs="Arial"/>
              </w:rPr>
              <w:t xml:space="preserve">was in </w:t>
            </w:r>
            <w:r w:rsidR="006402F4">
              <w:rPr>
                <w:rFonts w:ascii="Arial" w:hAnsi="Arial" w:cs="Arial"/>
              </w:rPr>
              <w:t>attendance</w:t>
            </w:r>
            <w:r w:rsidR="002D4457">
              <w:rPr>
                <w:rFonts w:ascii="Arial" w:hAnsi="Arial" w:cs="Arial"/>
              </w:rPr>
              <w:t>.</w:t>
            </w:r>
            <w:r w:rsidR="006402F4">
              <w:rPr>
                <w:rFonts w:ascii="Arial" w:hAnsi="Arial" w:cs="Arial"/>
              </w:rPr>
              <w:t xml:space="preserve">  </w:t>
            </w:r>
            <w:r w:rsidR="001A6749">
              <w:rPr>
                <w:rFonts w:ascii="Arial" w:hAnsi="Arial" w:cs="Arial"/>
              </w:rPr>
              <w:br/>
            </w:r>
          </w:p>
        </w:tc>
      </w:tr>
    </w:tbl>
    <w:p w14:paraId="29512199" w14:textId="77777777" w:rsidR="006402F4" w:rsidRDefault="006402F4" w:rsidP="001022B3"/>
    <w:tbl>
      <w:tblPr>
        <w:tblStyle w:val="TableGrid"/>
        <w:tblW w:w="9386" w:type="dxa"/>
        <w:tblInd w:w="-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7"/>
        <w:gridCol w:w="721"/>
        <w:gridCol w:w="7948"/>
      </w:tblGrid>
      <w:tr w:rsidR="00C51A98" w:rsidRPr="00814CAA" w14:paraId="5503700F" w14:textId="77777777" w:rsidTr="00FB7C38">
        <w:tc>
          <w:tcPr>
            <w:tcW w:w="717" w:type="dxa"/>
          </w:tcPr>
          <w:p w14:paraId="2B08B285" w14:textId="1E6139C5" w:rsidR="00C51A98" w:rsidRPr="00814CAA" w:rsidRDefault="00C51A98" w:rsidP="001022B3">
            <w:pPr>
              <w:snapToGrid w:val="0"/>
              <w:spacing w:before="120"/>
              <w:rPr>
                <w:rFonts w:ascii="Arial" w:hAnsi="Arial" w:cs="Arial"/>
                <w:b/>
                <w:bCs/>
              </w:rPr>
            </w:pPr>
            <w:r w:rsidRPr="00814CAA">
              <w:rPr>
                <w:rFonts w:ascii="Arial" w:hAnsi="Arial" w:cs="Arial"/>
                <w:b/>
                <w:bCs/>
              </w:rPr>
              <w:t>1.</w:t>
            </w:r>
          </w:p>
        </w:tc>
        <w:tc>
          <w:tcPr>
            <w:tcW w:w="8669" w:type="dxa"/>
            <w:gridSpan w:val="2"/>
          </w:tcPr>
          <w:p w14:paraId="3132780D" w14:textId="77777777" w:rsidR="00C51A98" w:rsidRDefault="00C51A98" w:rsidP="001022B3">
            <w:pPr>
              <w:snapToGrid w:val="0"/>
              <w:spacing w:before="120"/>
              <w:rPr>
                <w:rFonts w:ascii="Arial" w:hAnsi="Arial" w:cs="Arial"/>
                <w:b/>
                <w:bCs/>
              </w:rPr>
            </w:pPr>
            <w:r w:rsidRPr="00814CAA">
              <w:rPr>
                <w:rFonts w:ascii="Arial" w:hAnsi="Arial" w:cs="Arial"/>
                <w:b/>
                <w:bCs/>
              </w:rPr>
              <w:t>Welcome and Apologies</w:t>
            </w:r>
          </w:p>
          <w:p w14:paraId="07B5657F" w14:textId="46545858" w:rsidR="00E739EA" w:rsidRPr="00814CAA" w:rsidRDefault="00E739EA" w:rsidP="00E739EA">
            <w:pPr>
              <w:snapToGrid w:val="0"/>
              <w:spacing w:before="120" w:after="120"/>
              <w:rPr>
                <w:rFonts w:ascii="Arial" w:hAnsi="Arial" w:cs="Arial"/>
                <w:b/>
                <w:bCs/>
              </w:rPr>
            </w:pPr>
            <w:r>
              <w:rPr>
                <w:rFonts w:ascii="Arial" w:hAnsi="Arial" w:cs="Arial"/>
              </w:rPr>
              <w:t>The Chair welcomed attendees to the meeting and gave the apologies.</w:t>
            </w:r>
            <w:r w:rsidR="005E6637">
              <w:rPr>
                <w:rFonts w:ascii="Arial" w:hAnsi="Arial" w:cs="Arial"/>
              </w:rPr>
              <w:t xml:space="preserve"> </w:t>
            </w:r>
            <w:r w:rsidRPr="00B25933">
              <w:rPr>
                <w:rFonts w:ascii="Arial" w:hAnsi="Arial" w:cs="Arial"/>
                <w:highlight w:val="yellow"/>
              </w:rPr>
              <w:t>The meeting was recorded for the benefit of the minute taker.</w:t>
            </w:r>
            <w:r w:rsidR="00B25933">
              <w:rPr>
                <w:rFonts w:ascii="Arial" w:hAnsi="Arial" w:cs="Arial"/>
              </w:rPr>
              <w:t xml:space="preserve"> </w:t>
            </w:r>
            <w:r w:rsidR="00FB7C38">
              <w:rPr>
                <w:rFonts w:ascii="Arial" w:hAnsi="Arial" w:cs="Arial"/>
              </w:rPr>
              <w:br/>
            </w:r>
          </w:p>
        </w:tc>
      </w:tr>
      <w:tr w:rsidR="00C51A98" w:rsidRPr="00814CAA" w14:paraId="0BA3C4E2" w14:textId="77777777" w:rsidTr="00FB7C38">
        <w:tc>
          <w:tcPr>
            <w:tcW w:w="717" w:type="dxa"/>
          </w:tcPr>
          <w:p w14:paraId="03217886" w14:textId="0EC1F46B" w:rsidR="00C51A98" w:rsidRPr="00814CAA" w:rsidRDefault="00C51A98" w:rsidP="002D4457">
            <w:pPr>
              <w:snapToGrid w:val="0"/>
              <w:spacing w:before="120" w:after="120"/>
              <w:rPr>
                <w:rFonts w:ascii="Arial" w:hAnsi="Arial" w:cs="Arial"/>
                <w:b/>
                <w:bCs/>
              </w:rPr>
            </w:pPr>
            <w:r w:rsidRPr="00814CAA">
              <w:rPr>
                <w:rFonts w:ascii="Arial" w:hAnsi="Arial" w:cs="Arial"/>
                <w:b/>
                <w:bCs/>
              </w:rPr>
              <w:t>2.</w:t>
            </w:r>
          </w:p>
        </w:tc>
        <w:tc>
          <w:tcPr>
            <w:tcW w:w="8669" w:type="dxa"/>
            <w:gridSpan w:val="2"/>
          </w:tcPr>
          <w:p w14:paraId="243D9318" w14:textId="77777777" w:rsidR="00C51A98" w:rsidRDefault="00C51A98" w:rsidP="002D4457">
            <w:pPr>
              <w:snapToGrid w:val="0"/>
              <w:spacing w:before="120" w:after="120"/>
              <w:rPr>
                <w:rFonts w:ascii="Arial" w:hAnsi="Arial" w:cs="Arial"/>
                <w:b/>
                <w:bCs/>
              </w:rPr>
            </w:pPr>
            <w:r w:rsidRPr="00814CAA">
              <w:rPr>
                <w:rFonts w:ascii="Arial" w:hAnsi="Arial" w:cs="Arial"/>
                <w:b/>
                <w:bCs/>
              </w:rPr>
              <w:t xml:space="preserve">Approval of </w:t>
            </w:r>
            <w:r w:rsidR="00814CAA" w:rsidRPr="00814CAA">
              <w:rPr>
                <w:rFonts w:ascii="Arial" w:hAnsi="Arial" w:cs="Arial"/>
                <w:b/>
                <w:bCs/>
              </w:rPr>
              <w:t>P</w:t>
            </w:r>
            <w:r w:rsidRPr="00814CAA">
              <w:rPr>
                <w:rFonts w:ascii="Arial" w:hAnsi="Arial" w:cs="Arial"/>
                <w:b/>
                <w:bCs/>
              </w:rPr>
              <w:t xml:space="preserve">revious </w:t>
            </w:r>
            <w:r w:rsidR="00AE4CAB">
              <w:rPr>
                <w:rFonts w:ascii="Arial" w:hAnsi="Arial" w:cs="Arial"/>
                <w:b/>
                <w:bCs/>
              </w:rPr>
              <w:t>Meeting</w:t>
            </w:r>
            <w:r w:rsidRPr="00814CAA">
              <w:rPr>
                <w:rFonts w:ascii="Arial" w:hAnsi="Arial" w:cs="Arial"/>
                <w:b/>
                <w:bCs/>
              </w:rPr>
              <w:t xml:space="preserve"> Minutes</w:t>
            </w:r>
          </w:p>
          <w:p w14:paraId="06C9ED5D" w14:textId="6B04B170" w:rsidR="00E739EA" w:rsidRPr="00814CAA" w:rsidRDefault="00B25933" w:rsidP="002D4457">
            <w:pPr>
              <w:snapToGrid w:val="0"/>
              <w:spacing w:before="120" w:after="120"/>
              <w:rPr>
                <w:rFonts w:ascii="Arial" w:hAnsi="Arial" w:cs="Arial"/>
                <w:b/>
                <w:bCs/>
              </w:rPr>
            </w:pPr>
            <w:r>
              <w:rPr>
                <w:rFonts w:ascii="Arial" w:hAnsi="Arial" w:cs="Arial"/>
              </w:rPr>
              <w:t>The un</w:t>
            </w:r>
            <w:r w:rsidR="00E739EA">
              <w:rPr>
                <w:rFonts w:ascii="Arial" w:hAnsi="Arial" w:cs="Arial"/>
              </w:rPr>
              <w:t xml:space="preserve">confirmed minutes of the OGM held </w:t>
            </w:r>
            <w:r w:rsidR="00B951F7">
              <w:rPr>
                <w:rFonts w:ascii="Arial" w:hAnsi="Arial" w:cs="Arial"/>
              </w:rPr>
              <w:t>on 1</w:t>
            </w:r>
            <w:r w:rsidR="00B951F7" w:rsidRPr="00B951F7">
              <w:rPr>
                <w:rFonts w:ascii="Arial" w:hAnsi="Arial" w:cs="Arial"/>
                <w:vertAlign w:val="superscript"/>
              </w:rPr>
              <w:t>st</w:t>
            </w:r>
            <w:r w:rsidR="00B951F7">
              <w:rPr>
                <w:rFonts w:ascii="Arial" w:hAnsi="Arial" w:cs="Arial"/>
              </w:rPr>
              <w:t xml:space="preserve"> February 2024</w:t>
            </w:r>
            <w:r w:rsidR="00E739EA">
              <w:rPr>
                <w:rFonts w:ascii="Arial" w:hAnsi="Arial" w:cs="Arial"/>
              </w:rPr>
              <w:t xml:space="preserve"> were approved having been proposed by </w:t>
            </w:r>
            <w:r w:rsidR="005E6637">
              <w:rPr>
                <w:rFonts w:ascii="Arial" w:hAnsi="Arial" w:cs="Arial"/>
              </w:rPr>
              <w:t>Joyce</w:t>
            </w:r>
            <w:r>
              <w:rPr>
                <w:rFonts w:ascii="Arial" w:hAnsi="Arial" w:cs="Arial"/>
              </w:rPr>
              <w:t xml:space="preserve"> Kelly (JK)</w:t>
            </w:r>
            <w:r w:rsidR="005E6637">
              <w:rPr>
                <w:rFonts w:ascii="Arial" w:hAnsi="Arial" w:cs="Arial"/>
              </w:rPr>
              <w:t xml:space="preserve"> </w:t>
            </w:r>
            <w:r w:rsidR="00E739EA">
              <w:rPr>
                <w:rFonts w:ascii="Arial" w:hAnsi="Arial" w:cs="Arial"/>
              </w:rPr>
              <w:t xml:space="preserve">and seconded by </w:t>
            </w:r>
            <w:r w:rsidR="005E6637">
              <w:rPr>
                <w:rFonts w:ascii="Arial" w:hAnsi="Arial" w:cs="Arial"/>
              </w:rPr>
              <w:t>C</w:t>
            </w:r>
            <w:r>
              <w:rPr>
                <w:rFonts w:ascii="Arial" w:hAnsi="Arial" w:cs="Arial"/>
              </w:rPr>
              <w:t xml:space="preserve">atherine </w:t>
            </w:r>
            <w:r w:rsidR="005E6637">
              <w:rPr>
                <w:rFonts w:ascii="Arial" w:hAnsi="Arial" w:cs="Arial"/>
              </w:rPr>
              <w:t>C</w:t>
            </w:r>
            <w:r>
              <w:rPr>
                <w:rFonts w:ascii="Arial" w:hAnsi="Arial" w:cs="Arial"/>
              </w:rPr>
              <w:t>airns (CC).</w:t>
            </w:r>
            <w:r w:rsidR="004D1AD8">
              <w:rPr>
                <w:rFonts w:ascii="Arial" w:hAnsi="Arial" w:cs="Arial"/>
              </w:rPr>
              <w:br/>
            </w:r>
          </w:p>
        </w:tc>
      </w:tr>
      <w:tr w:rsidR="00814CAA" w:rsidRPr="00814CAA" w14:paraId="4D23CF2E" w14:textId="77777777" w:rsidTr="00F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7" w:type="dxa"/>
            <w:tcBorders>
              <w:top w:val="nil"/>
              <w:left w:val="nil"/>
              <w:bottom w:val="nil"/>
              <w:right w:val="nil"/>
            </w:tcBorders>
          </w:tcPr>
          <w:p w14:paraId="562BEA0D" w14:textId="14021543" w:rsidR="00814CAA" w:rsidRPr="00814CAA" w:rsidRDefault="00A45F07" w:rsidP="00E739EA">
            <w:pPr>
              <w:snapToGrid w:val="0"/>
              <w:spacing w:before="120" w:after="120"/>
              <w:rPr>
                <w:rFonts w:ascii="Arial" w:hAnsi="Arial" w:cs="Arial"/>
                <w:b/>
                <w:bCs/>
              </w:rPr>
            </w:pPr>
            <w:r w:rsidRPr="00BC2908">
              <w:rPr>
                <w:rFonts w:ascii="Arial" w:hAnsi="Arial" w:cs="Arial"/>
                <w:b/>
                <w:bCs/>
              </w:rPr>
              <w:br w:type="page"/>
            </w:r>
            <w:r w:rsidR="00814CAA" w:rsidRPr="00814CAA">
              <w:rPr>
                <w:rFonts w:ascii="Arial" w:hAnsi="Arial" w:cs="Arial"/>
                <w:b/>
                <w:bCs/>
              </w:rPr>
              <w:t>3.</w:t>
            </w:r>
          </w:p>
        </w:tc>
        <w:tc>
          <w:tcPr>
            <w:tcW w:w="8669" w:type="dxa"/>
            <w:gridSpan w:val="2"/>
            <w:tcBorders>
              <w:top w:val="nil"/>
              <w:left w:val="nil"/>
              <w:bottom w:val="nil"/>
              <w:right w:val="nil"/>
            </w:tcBorders>
          </w:tcPr>
          <w:p w14:paraId="6F3845FE" w14:textId="77777777" w:rsidR="00814CAA" w:rsidRDefault="00814CAA" w:rsidP="001022B3">
            <w:pPr>
              <w:snapToGrid w:val="0"/>
              <w:spacing w:before="120"/>
              <w:rPr>
                <w:rFonts w:ascii="Arial" w:hAnsi="Arial" w:cs="Arial"/>
                <w:b/>
                <w:bCs/>
              </w:rPr>
            </w:pPr>
            <w:r w:rsidRPr="00814CAA">
              <w:rPr>
                <w:rFonts w:ascii="Arial" w:hAnsi="Arial" w:cs="Arial"/>
                <w:b/>
                <w:bCs/>
              </w:rPr>
              <w:t xml:space="preserve">Questions from the floor / Members of the public to be </w:t>
            </w:r>
            <w:proofErr w:type="gramStart"/>
            <w:r w:rsidRPr="00814CAA">
              <w:rPr>
                <w:rFonts w:ascii="Arial" w:hAnsi="Arial" w:cs="Arial"/>
                <w:b/>
                <w:bCs/>
              </w:rPr>
              <w:t>declared</w:t>
            </w:r>
            <w:proofErr w:type="gramEnd"/>
          </w:p>
          <w:p w14:paraId="6DBED5FA" w14:textId="0F79B1D6" w:rsidR="005A7DB4" w:rsidRPr="005A7DB4" w:rsidRDefault="00BC2908" w:rsidP="00E739EA">
            <w:pPr>
              <w:snapToGrid w:val="0"/>
              <w:spacing w:before="120" w:after="120"/>
              <w:rPr>
                <w:rFonts w:ascii="Arial" w:hAnsi="Arial" w:cs="Arial"/>
              </w:rPr>
            </w:pPr>
            <w:r>
              <w:rPr>
                <w:rFonts w:ascii="Arial" w:hAnsi="Arial" w:cs="Arial"/>
              </w:rPr>
              <w:t xml:space="preserve">A member of the public raised the issue of local road closures. Paul Mackintosh (PM) confirmed that this would be discussed later in the meeting </w:t>
            </w:r>
            <w:r w:rsidR="008878D6">
              <w:rPr>
                <w:rFonts w:ascii="Arial" w:hAnsi="Arial" w:cs="Arial"/>
              </w:rPr>
              <w:t xml:space="preserve">as part of the </w:t>
            </w:r>
            <w:r>
              <w:rPr>
                <w:rFonts w:ascii="Arial" w:hAnsi="Arial" w:cs="Arial"/>
              </w:rPr>
              <w:t xml:space="preserve">outstanding enquiries. </w:t>
            </w:r>
            <w:r w:rsidR="004D1AD8">
              <w:rPr>
                <w:rFonts w:ascii="Arial" w:hAnsi="Arial" w:cs="Arial"/>
              </w:rPr>
              <w:br/>
            </w:r>
          </w:p>
        </w:tc>
      </w:tr>
      <w:tr w:rsidR="00BC2908" w:rsidRPr="00FC37B5" w14:paraId="0B2FED4E" w14:textId="77777777" w:rsidTr="00F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7" w:type="dxa"/>
            <w:tcBorders>
              <w:top w:val="nil"/>
              <w:left w:val="nil"/>
              <w:bottom w:val="nil"/>
              <w:right w:val="nil"/>
            </w:tcBorders>
          </w:tcPr>
          <w:p w14:paraId="1DBDA1FB" w14:textId="4074E439" w:rsidR="00BC2908" w:rsidRPr="00BC2908" w:rsidRDefault="00BC2908" w:rsidP="00BC2908">
            <w:pPr>
              <w:snapToGrid w:val="0"/>
              <w:spacing w:before="120" w:after="120"/>
              <w:rPr>
                <w:rFonts w:ascii="Arial" w:hAnsi="Arial" w:cs="Arial"/>
                <w:b/>
                <w:bCs/>
              </w:rPr>
            </w:pPr>
            <w:r w:rsidRPr="00BC2908">
              <w:rPr>
                <w:rFonts w:ascii="Arial" w:hAnsi="Arial" w:cs="Arial"/>
                <w:b/>
                <w:bCs/>
              </w:rPr>
              <w:t>4.</w:t>
            </w:r>
          </w:p>
        </w:tc>
        <w:tc>
          <w:tcPr>
            <w:tcW w:w="8669" w:type="dxa"/>
            <w:gridSpan w:val="2"/>
            <w:tcBorders>
              <w:top w:val="nil"/>
              <w:left w:val="nil"/>
              <w:bottom w:val="nil"/>
              <w:right w:val="nil"/>
            </w:tcBorders>
          </w:tcPr>
          <w:p w14:paraId="51869D40" w14:textId="5ADE6DDE" w:rsidR="00BC2908" w:rsidRDefault="008878D6" w:rsidP="00E71528">
            <w:pPr>
              <w:snapToGrid w:val="0"/>
              <w:spacing w:before="120"/>
              <w:rPr>
                <w:rFonts w:ascii="Arial" w:hAnsi="Arial" w:cs="Arial"/>
                <w:b/>
                <w:bCs/>
              </w:rPr>
            </w:pPr>
            <w:r>
              <w:rPr>
                <w:rFonts w:ascii="Arial" w:hAnsi="Arial" w:cs="Arial"/>
                <w:b/>
                <w:bCs/>
              </w:rPr>
              <w:t xml:space="preserve">Translocation of Beavers – Katy Anderson, Forestry &amp; Land Scotland (FLS) </w:t>
            </w:r>
          </w:p>
          <w:p w14:paraId="67CA5E49" w14:textId="0850F966" w:rsidR="0055616E" w:rsidRDefault="00863DBA" w:rsidP="0055616E">
            <w:pPr>
              <w:snapToGrid w:val="0"/>
              <w:spacing w:before="120"/>
              <w:rPr>
                <w:rFonts w:ascii="Arial" w:hAnsi="Arial" w:cs="Arial"/>
              </w:rPr>
            </w:pPr>
            <w:r>
              <w:rPr>
                <w:rFonts w:ascii="Arial" w:hAnsi="Arial" w:cs="Arial"/>
              </w:rPr>
              <w:t xml:space="preserve">Katy Anderson (KA) </w:t>
            </w:r>
            <w:r w:rsidR="002F57C4">
              <w:rPr>
                <w:rFonts w:ascii="Arial" w:hAnsi="Arial" w:cs="Arial"/>
              </w:rPr>
              <w:t xml:space="preserve">of FLS explained the </w:t>
            </w:r>
            <w:r>
              <w:rPr>
                <w:rFonts w:ascii="Arial" w:hAnsi="Arial" w:cs="Arial"/>
              </w:rPr>
              <w:t>p</w:t>
            </w:r>
            <w:r w:rsidR="004D1AD8">
              <w:rPr>
                <w:rFonts w:ascii="Arial" w:hAnsi="Arial" w:cs="Arial"/>
              </w:rPr>
              <w:t xml:space="preserve">roposal to </w:t>
            </w:r>
            <w:r>
              <w:rPr>
                <w:rFonts w:ascii="Arial" w:hAnsi="Arial" w:cs="Arial"/>
              </w:rPr>
              <w:t>translocat</w:t>
            </w:r>
            <w:r w:rsidR="004D1AD8">
              <w:rPr>
                <w:rFonts w:ascii="Arial" w:hAnsi="Arial" w:cs="Arial"/>
              </w:rPr>
              <w:t>e</w:t>
            </w:r>
            <w:r>
              <w:rPr>
                <w:rFonts w:ascii="Arial" w:hAnsi="Arial" w:cs="Arial"/>
              </w:rPr>
              <w:t xml:space="preserve"> beavers in</w:t>
            </w:r>
            <w:r w:rsidR="002F57C4">
              <w:rPr>
                <w:rFonts w:ascii="Arial" w:hAnsi="Arial" w:cs="Arial"/>
              </w:rPr>
              <w:t>to</w:t>
            </w:r>
            <w:r>
              <w:rPr>
                <w:rFonts w:ascii="Arial" w:hAnsi="Arial" w:cs="Arial"/>
              </w:rPr>
              <w:t xml:space="preserve"> the Strathard area. </w:t>
            </w:r>
            <w:r w:rsidR="0055616E">
              <w:rPr>
                <w:rFonts w:ascii="Arial" w:hAnsi="Arial" w:cs="Arial"/>
              </w:rPr>
              <w:t xml:space="preserve">The </w:t>
            </w:r>
            <w:r w:rsidR="00BC2908">
              <w:rPr>
                <w:rFonts w:ascii="Arial" w:hAnsi="Arial" w:cs="Arial"/>
              </w:rPr>
              <w:t>Scot</w:t>
            </w:r>
            <w:r w:rsidR="0055616E">
              <w:rPr>
                <w:rFonts w:ascii="Arial" w:hAnsi="Arial" w:cs="Arial"/>
              </w:rPr>
              <w:t>tish</w:t>
            </w:r>
            <w:r w:rsidR="00BC2908">
              <w:rPr>
                <w:rFonts w:ascii="Arial" w:hAnsi="Arial" w:cs="Arial"/>
              </w:rPr>
              <w:t xml:space="preserve"> gov</w:t>
            </w:r>
            <w:r w:rsidR="0055616E">
              <w:rPr>
                <w:rFonts w:ascii="Arial" w:hAnsi="Arial" w:cs="Arial"/>
              </w:rPr>
              <w:t xml:space="preserve">ernment </w:t>
            </w:r>
            <w:r w:rsidR="00BC2908">
              <w:rPr>
                <w:rFonts w:ascii="Arial" w:hAnsi="Arial" w:cs="Arial"/>
              </w:rPr>
              <w:t>recognise</w:t>
            </w:r>
            <w:r w:rsidR="002F57C4">
              <w:rPr>
                <w:rFonts w:ascii="Arial" w:hAnsi="Arial" w:cs="Arial"/>
              </w:rPr>
              <w:t>s</w:t>
            </w:r>
            <w:r w:rsidR="00BC2908">
              <w:rPr>
                <w:rFonts w:ascii="Arial" w:hAnsi="Arial" w:cs="Arial"/>
              </w:rPr>
              <w:t xml:space="preserve"> </w:t>
            </w:r>
            <w:r w:rsidR="0055616E">
              <w:rPr>
                <w:rFonts w:ascii="Arial" w:hAnsi="Arial" w:cs="Arial"/>
              </w:rPr>
              <w:t xml:space="preserve">the of </w:t>
            </w:r>
            <w:r w:rsidR="00BC2908">
              <w:rPr>
                <w:rFonts w:ascii="Arial" w:hAnsi="Arial" w:cs="Arial"/>
              </w:rPr>
              <w:t>benefits</w:t>
            </w:r>
            <w:r w:rsidR="0055616E">
              <w:rPr>
                <w:rFonts w:ascii="Arial" w:hAnsi="Arial" w:cs="Arial"/>
              </w:rPr>
              <w:t xml:space="preserve"> of beavers </w:t>
            </w:r>
            <w:r w:rsidR="00BC2908">
              <w:rPr>
                <w:rFonts w:ascii="Arial" w:hAnsi="Arial" w:cs="Arial"/>
              </w:rPr>
              <w:t xml:space="preserve">for </w:t>
            </w:r>
            <w:r w:rsidR="0055616E">
              <w:rPr>
                <w:rFonts w:ascii="Arial" w:hAnsi="Arial" w:cs="Arial"/>
              </w:rPr>
              <w:t xml:space="preserve">promoting </w:t>
            </w:r>
            <w:r w:rsidR="00BC2908">
              <w:rPr>
                <w:rFonts w:ascii="Arial" w:hAnsi="Arial" w:cs="Arial"/>
              </w:rPr>
              <w:t>biodiversity and flood m</w:t>
            </w:r>
            <w:r w:rsidR="0055616E">
              <w:rPr>
                <w:rFonts w:ascii="Arial" w:hAnsi="Arial" w:cs="Arial"/>
              </w:rPr>
              <w:t xml:space="preserve">anagement. They are looking to reduce </w:t>
            </w:r>
            <w:r w:rsidR="00BC2908">
              <w:rPr>
                <w:rFonts w:ascii="Arial" w:hAnsi="Arial" w:cs="Arial"/>
              </w:rPr>
              <w:t xml:space="preserve">culling </w:t>
            </w:r>
            <w:r w:rsidR="0055616E">
              <w:rPr>
                <w:rFonts w:ascii="Arial" w:hAnsi="Arial" w:cs="Arial"/>
              </w:rPr>
              <w:t>and</w:t>
            </w:r>
            <w:r w:rsidR="00BC2908">
              <w:rPr>
                <w:rFonts w:ascii="Arial" w:hAnsi="Arial" w:cs="Arial"/>
              </w:rPr>
              <w:t xml:space="preserve"> to translocate b</w:t>
            </w:r>
            <w:r w:rsidR="0055616E">
              <w:rPr>
                <w:rFonts w:ascii="Arial" w:hAnsi="Arial" w:cs="Arial"/>
              </w:rPr>
              <w:t>eaver</w:t>
            </w:r>
            <w:r w:rsidR="00BC2908">
              <w:rPr>
                <w:rFonts w:ascii="Arial" w:hAnsi="Arial" w:cs="Arial"/>
              </w:rPr>
              <w:t xml:space="preserve">s to areas where there is little contact </w:t>
            </w:r>
            <w:r w:rsidR="002F57C4">
              <w:rPr>
                <w:rFonts w:ascii="Arial" w:hAnsi="Arial" w:cs="Arial"/>
              </w:rPr>
              <w:t xml:space="preserve">and </w:t>
            </w:r>
            <w:r w:rsidR="0055616E">
              <w:rPr>
                <w:rFonts w:ascii="Arial" w:hAnsi="Arial" w:cs="Arial"/>
              </w:rPr>
              <w:t xml:space="preserve">potential conflict </w:t>
            </w:r>
            <w:r w:rsidR="00BC2908">
              <w:rPr>
                <w:rFonts w:ascii="Arial" w:hAnsi="Arial" w:cs="Arial"/>
              </w:rPr>
              <w:t xml:space="preserve">with other </w:t>
            </w:r>
            <w:r w:rsidR="0055616E">
              <w:rPr>
                <w:rFonts w:ascii="Arial" w:hAnsi="Arial" w:cs="Arial"/>
              </w:rPr>
              <w:t xml:space="preserve">land </w:t>
            </w:r>
            <w:r w:rsidR="00BC2908">
              <w:rPr>
                <w:rFonts w:ascii="Arial" w:hAnsi="Arial" w:cs="Arial"/>
              </w:rPr>
              <w:t>uses.</w:t>
            </w:r>
            <w:r w:rsidR="0055616E">
              <w:rPr>
                <w:rFonts w:ascii="Arial" w:hAnsi="Arial" w:cs="Arial"/>
              </w:rPr>
              <w:t xml:space="preserve"> Strathard has been identified as a ‘within range area’, that is a</w:t>
            </w:r>
            <w:r w:rsidR="00533A4B">
              <w:rPr>
                <w:rFonts w:ascii="Arial" w:hAnsi="Arial" w:cs="Arial"/>
              </w:rPr>
              <w:t>s</w:t>
            </w:r>
            <w:r w:rsidR="0055616E">
              <w:rPr>
                <w:rFonts w:ascii="Arial" w:hAnsi="Arial" w:cs="Arial"/>
              </w:rPr>
              <w:t xml:space="preserve"> </w:t>
            </w:r>
            <w:r w:rsidR="00533A4B">
              <w:rPr>
                <w:rFonts w:ascii="Arial" w:hAnsi="Arial" w:cs="Arial"/>
              </w:rPr>
              <w:t>a</w:t>
            </w:r>
            <w:r w:rsidR="0055616E">
              <w:rPr>
                <w:rFonts w:ascii="Arial" w:hAnsi="Arial" w:cs="Arial"/>
              </w:rPr>
              <w:t xml:space="preserve"> </w:t>
            </w:r>
            <w:r w:rsidR="00BC2908">
              <w:rPr>
                <w:rFonts w:ascii="Arial" w:hAnsi="Arial" w:cs="Arial"/>
              </w:rPr>
              <w:t>likely area for translocation</w:t>
            </w:r>
            <w:r w:rsidR="0055616E">
              <w:rPr>
                <w:rFonts w:ascii="Arial" w:hAnsi="Arial" w:cs="Arial"/>
              </w:rPr>
              <w:t xml:space="preserve">. </w:t>
            </w:r>
            <w:r>
              <w:rPr>
                <w:rFonts w:ascii="Arial" w:hAnsi="Arial" w:cs="Arial"/>
              </w:rPr>
              <w:t xml:space="preserve">This is due to the native woodlands, large areas already managed by FLS and the presence of beavers already in the area. </w:t>
            </w:r>
            <w:r w:rsidR="0055616E" w:rsidRPr="00A20053">
              <w:rPr>
                <w:rFonts w:ascii="Arial" w:hAnsi="Arial" w:cs="Arial"/>
              </w:rPr>
              <w:t>Beavers</w:t>
            </w:r>
            <w:r w:rsidR="0055616E">
              <w:rPr>
                <w:rFonts w:ascii="Arial" w:hAnsi="Arial" w:cs="Arial"/>
              </w:rPr>
              <w:t xml:space="preserve"> have been observed around Loch </w:t>
            </w:r>
            <w:proofErr w:type="spellStart"/>
            <w:r w:rsidR="0055616E">
              <w:rPr>
                <w:rFonts w:ascii="Arial" w:hAnsi="Arial" w:cs="Arial"/>
              </w:rPr>
              <w:t>Achray</w:t>
            </w:r>
            <w:proofErr w:type="spellEnd"/>
            <w:r w:rsidR="0055616E">
              <w:rPr>
                <w:rFonts w:ascii="Arial" w:hAnsi="Arial" w:cs="Arial"/>
              </w:rPr>
              <w:t xml:space="preserve"> and Loch </w:t>
            </w:r>
            <w:proofErr w:type="spellStart"/>
            <w:r w:rsidR="0055616E">
              <w:rPr>
                <w:rFonts w:ascii="Arial" w:hAnsi="Arial" w:cs="Arial"/>
              </w:rPr>
              <w:t>Venachar</w:t>
            </w:r>
            <w:proofErr w:type="spellEnd"/>
            <w:r w:rsidR="0055616E">
              <w:rPr>
                <w:rFonts w:ascii="Arial" w:hAnsi="Arial" w:cs="Arial"/>
              </w:rPr>
              <w:t xml:space="preserve"> since 2016 and have </w:t>
            </w:r>
            <w:r w:rsidR="002F57C4">
              <w:rPr>
                <w:rFonts w:ascii="Arial" w:hAnsi="Arial" w:cs="Arial"/>
              </w:rPr>
              <w:t>now</w:t>
            </w:r>
            <w:r w:rsidR="0055616E">
              <w:rPr>
                <w:rFonts w:ascii="Arial" w:hAnsi="Arial" w:cs="Arial"/>
              </w:rPr>
              <w:t xml:space="preserve"> spread into areas such as Loch </w:t>
            </w:r>
            <w:proofErr w:type="spellStart"/>
            <w:r w:rsidR="0055616E">
              <w:rPr>
                <w:rFonts w:ascii="Arial" w:hAnsi="Arial" w:cs="Arial"/>
              </w:rPr>
              <w:t>Drunkie</w:t>
            </w:r>
            <w:proofErr w:type="spellEnd"/>
            <w:r w:rsidR="0055616E">
              <w:rPr>
                <w:rFonts w:ascii="Arial" w:hAnsi="Arial" w:cs="Arial"/>
              </w:rPr>
              <w:t xml:space="preserve">, Loch Katrin, Flanders Moss and </w:t>
            </w:r>
            <w:proofErr w:type="gramStart"/>
            <w:r w:rsidR="0055616E">
              <w:rPr>
                <w:rFonts w:ascii="Arial" w:hAnsi="Arial" w:cs="Arial"/>
              </w:rPr>
              <w:t>Aberfoyle forest</w:t>
            </w:r>
            <w:proofErr w:type="gramEnd"/>
            <w:r w:rsidR="0055616E">
              <w:rPr>
                <w:rFonts w:ascii="Arial" w:hAnsi="Arial" w:cs="Arial"/>
              </w:rPr>
              <w:t xml:space="preserve">. </w:t>
            </w:r>
          </w:p>
          <w:p w14:paraId="1A8A6D90" w14:textId="1E9BF598" w:rsidR="00BC2908" w:rsidRDefault="00533A4B" w:rsidP="00E71528">
            <w:pPr>
              <w:snapToGrid w:val="0"/>
              <w:spacing w:before="120"/>
              <w:rPr>
                <w:rFonts w:ascii="Arial" w:hAnsi="Arial" w:cs="Arial"/>
              </w:rPr>
            </w:pPr>
            <w:r>
              <w:rPr>
                <w:rFonts w:ascii="Arial" w:hAnsi="Arial" w:cs="Arial"/>
              </w:rPr>
              <w:t xml:space="preserve">KA confirmed that there was no licence for translocation in place as </w:t>
            </w:r>
            <w:proofErr w:type="gramStart"/>
            <w:r>
              <w:rPr>
                <w:rFonts w:ascii="Arial" w:hAnsi="Arial" w:cs="Arial"/>
              </w:rPr>
              <w:t>yet, but</w:t>
            </w:r>
            <w:proofErr w:type="gramEnd"/>
            <w:r>
              <w:rPr>
                <w:rFonts w:ascii="Arial" w:hAnsi="Arial" w:cs="Arial"/>
              </w:rPr>
              <w:t xml:space="preserve"> wished to </w:t>
            </w:r>
            <w:r w:rsidR="00863DBA">
              <w:rPr>
                <w:rFonts w:ascii="Arial" w:hAnsi="Arial" w:cs="Arial"/>
              </w:rPr>
              <w:t xml:space="preserve">consult with the </w:t>
            </w:r>
            <w:r>
              <w:rPr>
                <w:rFonts w:ascii="Arial" w:hAnsi="Arial" w:cs="Arial"/>
              </w:rPr>
              <w:t xml:space="preserve">local community on </w:t>
            </w:r>
            <w:r w:rsidR="00863DBA">
              <w:rPr>
                <w:rFonts w:ascii="Arial" w:hAnsi="Arial" w:cs="Arial"/>
              </w:rPr>
              <w:t xml:space="preserve">this </w:t>
            </w:r>
            <w:r w:rsidR="002F57C4">
              <w:rPr>
                <w:rFonts w:ascii="Arial" w:hAnsi="Arial" w:cs="Arial"/>
              </w:rPr>
              <w:t>proposal</w:t>
            </w:r>
            <w:r w:rsidR="00863DBA">
              <w:rPr>
                <w:rFonts w:ascii="Arial" w:hAnsi="Arial" w:cs="Arial"/>
              </w:rPr>
              <w:t>.</w:t>
            </w:r>
          </w:p>
          <w:p w14:paraId="3BD5CDBC" w14:textId="736F32B3" w:rsidR="00BC2908" w:rsidRDefault="00BC2908" w:rsidP="00E71528">
            <w:pPr>
              <w:snapToGrid w:val="0"/>
              <w:spacing w:before="120"/>
              <w:rPr>
                <w:rFonts w:ascii="Arial" w:hAnsi="Arial" w:cs="Arial"/>
              </w:rPr>
            </w:pPr>
            <w:r>
              <w:rPr>
                <w:rFonts w:ascii="Arial" w:hAnsi="Arial" w:cs="Arial"/>
              </w:rPr>
              <w:lastRenderedPageBreak/>
              <w:t xml:space="preserve">PM </w:t>
            </w:r>
            <w:r w:rsidR="00533A4B">
              <w:rPr>
                <w:rFonts w:ascii="Arial" w:hAnsi="Arial" w:cs="Arial"/>
              </w:rPr>
              <w:t xml:space="preserve">asked if an increase of beavers </w:t>
            </w:r>
            <w:r>
              <w:rPr>
                <w:rFonts w:ascii="Arial" w:hAnsi="Arial" w:cs="Arial"/>
              </w:rPr>
              <w:t xml:space="preserve">would </w:t>
            </w:r>
            <w:r w:rsidR="00533A4B">
              <w:rPr>
                <w:rFonts w:ascii="Arial" w:hAnsi="Arial" w:cs="Arial"/>
              </w:rPr>
              <w:t xml:space="preserve">have </w:t>
            </w:r>
            <w:r>
              <w:rPr>
                <w:rFonts w:ascii="Arial" w:hAnsi="Arial" w:cs="Arial"/>
              </w:rPr>
              <w:t>any adverse effects on other animals in</w:t>
            </w:r>
            <w:r w:rsidR="00533A4B">
              <w:rPr>
                <w:rFonts w:ascii="Arial" w:hAnsi="Arial" w:cs="Arial"/>
              </w:rPr>
              <w:t xml:space="preserve"> the </w:t>
            </w:r>
            <w:r>
              <w:rPr>
                <w:rFonts w:ascii="Arial" w:hAnsi="Arial" w:cs="Arial"/>
              </w:rPr>
              <w:t>landscape</w:t>
            </w:r>
            <w:r w:rsidR="00533A4B">
              <w:rPr>
                <w:rFonts w:ascii="Arial" w:hAnsi="Arial" w:cs="Arial"/>
              </w:rPr>
              <w:t>. KA replied that beavers are a native species and other native species would not suffer</w:t>
            </w:r>
            <w:r w:rsidR="00863DBA">
              <w:rPr>
                <w:rFonts w:ascii="Arial" w:hAnsi="Arial" w:cs="Arial"/>
              </w:rPr>
              <w:t xml:space="preserve"> from their presence</w:t>
            </w:r>
            <w:r w:rsidR="00533A4B">
              <w:rPr>
                <w:rFonts w:ascii="Arial" w:hAnsi="Arial" w:cs="Arial"/>
              </w:rPr>
              <w:t xml:space="preserve">. </w:t>
            </w:r>
            <w:r>
              <w:rPr>
                <w:rFonts w:ascii="Arial" w:hAnsi="Arial" w:cs="Arial"/>
              </w:rPr>
              <w:t xml:space="preserve"> </w:t>
            </w:r>
          </w:p>
          <w:p w14:paraId="179F267F" w14:textId="6472E3D1" w:rsidR="00BC2908" w:rsidRDefault="00BC2908" w:rsidP="00E71528">
            <w:pPr>
              <w:snapToGrid w:val="0"/>
              <w:spacing w:before="120"/>
              <w:rPr>
                <w:rFonts w:ascii="Arial" w:hAnsi="Arial" w:cs="Arial"/>
              </w:rPr>
            </w:pPr>
            <w:r>
              <w:rPr>
                <w:rFonts w:ascii="Arial" w:hAnsi="Arial" w:cs="Arial"/>
              </w:rPr>
              <w:t>J</w:t>
            </w:r>
            <w:r w:rsidR="00533A4B">
              <w:rPr>
                <w:rFonts w:ascii="Arial" w:hAnsi="Arial" w:cs="Arial"/>
              </w:rPr>
              <w:t xml:space="preserve">K asked if beavers spread diseases like </w:t>
            </w:r>
            <w:r>
              <w:rPr>
                <w:rFonts w:ascii="Arial" w:hAnsi="Arial" w:cs="Arial"/>
              </w:rPr>
              <w:t>TB</w:t>
            </w:r>
            <w:r w:rsidR="00533A4B">
              <w:rPr>
                <w:rFonts w:ascii="Arial" w:hAnsi="Arial" w:cs="Arial"/>
              </w:rPr>
              <w:t>.</w:t>
            </w:r>
            <w:r>
              <w:rPr>
                <w:rFonts w:ascii="Arial" w:hAnsi="Arial" w:cs="Arial"/>
              </w:rPr>
              <w:t xml:space="preserve"> KA </w:t>
            </w:r>
            <w:r w:rsidR="00533A4B">
              <w:rPr>
                <w:rFonts w:ascii="Arial" w:hAnsi="Arial" w:cs="Arial"/>
              </w:rPr>
              <w:t>confirmed they carry the same diseases as other rodents already present in the ecosystem</w:t>
            </w:r>
            <w:r w:rsidR="00161624">
              <w:rPr>
                <w:rFonts w:ascii="Arial" w:hAnsi="Arial" w:cs="Arial"/>
              </w:rPr>
              <w:t>, such as rats</w:t>
            </w:r>
            <w:r w:rsidR="00533A4B">
              <w:rPr>
                <w:rFonts w:ascii="Arial" w:hAnsi="Arial" w:cs="Arial"/>
              </w:rPr>
              <w:t xml:space="preserve">. </w:t>
            </w:r>
            <w:r>
              <w:rPr>
                <w:rFonts w:ascii="Arial" w:hAnsi="Arial" w:cs="Arial"/>
              </w:rPr>
              <w:t xml:space="preserve"> </w:t>
            </w:r>
          </w:p>
          <w:p w14:paraId="5CF715C1" w14:textId="321691DD" w:rsidR="00F50033" w:rsidRPr="00F50033" w:rsidRDefault="00533A4B" w:rsidP="00E71528">
            <w:pPr>
              <w:snapToGrid w:val="0"/>
              <w:spacing w:before="120"/>
              <w:rPr>
                <w:rFonts w:ascii="Arial" w:hAnsi="Arial" w:cs="Arial"/>
                <w:b/>
                <w:bCs/>
              </w:rPr>
            </w:pPr>
            <w:r>
              <w:rPr>
                <w:rFonts w:ascii="Arial" w:hAnsi="Arial" w:cs="Arial"/>
              </w:rPr>
              <w:t xml:space="preserve">A member of the public asked what impact the translocation of beavers would have on the feeder </w:t>
            </w:r>
            <w:r w:rsidR="00BC2908">
              <w:rPr>
                <w:rFonts w:ascii="Arial" w:hAnsi="Arial" w:cs="Arial"/>
              </w:rPr>
              <w:t>burns for trout on Loch Ard.</w:t>
            </w:r>
            <w:r>
              <w:rPr>
                <w:rFonts w:ascii="Arial" w:hAnsi="Arial" w:cs="Arial"/>
              </w:rPr>
              <w:t xml:space="preserve"> KA replied that beavers would not be sited on feeder burns and </w:t>
            </w:r>
            <w:r w:rsidR="00161624">
              <w:rPr>
                <w:rFonts w:ascii="Arial" w:hAnsi="Arial" w:cs="Arial"/>
              </w:rPr>
              <w:t xml:space="preserve">that </w:t>
            </w:r>
            <w:r>
              <w:rPr>
                <w:rFonts w:ascii="Arial" w:hAnsi="Arial" w:cs="Arial"/>
              </w:rPr>
              <w:t>r</w:t>
            </w:r>
            <w:r w:rsidR="00BC2908">
              <w:rPr>
                <w:rFonts w:ascii="Arial" w:hAnsi="Arial" w:cs="Arial"/>
              </w:rPr>
              <w:t xml:space="preserve">esearch shows </w:t>
            </w:r>
            <w:r>
              <w:rPr>
                <w:rFonts w:ascii="Arial" w:hAnsi="Arial" w:cs="Arial"/>
              </w:rPr>
              <w:t xml:space="preserve">that the </w:t>
            </w:r>
            <w:r w:rsidR="00BC2908">
              <w:rPr>
                <w:rFonts w:ascii="Arial" w:hAnsi="Arial" w:cs="Arial"/>
              </w:rPr>
              <w:t>overall impact of b</w:t>
            </w:r>
            <w:r>
              <w:rPr>
                <w:rFonts w:ascii="Arial" w:hAnsi="Arial" w:cs="Arial"/>
              </w:rPr>
              <w:t>eaver</w:t>
            </w:r>
            <w:r w:rsidR="00BC2908">
              <w:rPr>
                <w:rFonts w:ascii="Arial" w:hAnsi="Arial" w:cs="Arial"/>
              </w:rPr>
              <w:t>s on fish</w:t>
            </w:r>
            <w:r>
              <w:rPr>
                <w:rFonts w:ascii="Arial" w:hAnsi="Arial" w:cs="Arial"/>
              </w:rPr>
              <w:t xml:space="preserve"> population</w:t>
            </w:r>
            <w:r w:rsidR="00161624">
              <w:rPr>
                <w:rFonts w:ascii="Arial" w:hAnsi="Arial" w:cs="Arial"/>
              </w:rPr>
              <w:t>s</w:t>
            </w:r>
            <w:r w:rsidR="00BC2908">
              <w:rPr>
                <w:rFonts w:ascii="Arial" w:hAnsi="Arial" w:cs="Arial"/>
              </w:rPr>
              <w:t xml:space="preserve"> is good</w:t>
            </w:r>
            <w:r>
              <w:rPr>
                <w:rFonts w:ascii="Arial" w:hAnsi="Arial" w:cs="Arial"/>
              </w:rPr>
              <w:t xml:space="preserve">. </w:t>
            </w:r>
            <w:r w:rsidR="00BC2908">
              <w:rPr>
                <w:rFonts w:ascii="Arial" w:hAnsi="Arial" w:cs="Arial"/>
              </w:rPr>
              <w:t>L</w:t>
            </w:r>
            <w:r w:rsidR="002F57C4">
              <w:rPr>
                <w:rFonts w:ascii="Arial" w:hAnsi="Arial" w:cs="Arial"/>
              </w:rPr>
              <w:t>y</w:t>
            </w:r>
            <w:r>
              <w:rPr>
                <w:rFonts w:ascii="Arial" w:hAnsi="Arial" w:cs="Arial"/>
              </w:rPr>
              <w:t xml:space="preserve">nda </w:t>
            </w:r>
            <w:r w:rsidR="00BC2908">
              <w:rPr>
                <w:rFonts w:ascii="Arial" w:hAnsi="Arial" w:cs="Arial"/>
              </w:rPr>
              <w:t>M</w:t>
            </w:r>
            <w:r>
              <w:rPr>
                <w:rFonts w:ascii="Arial" w:hAnsi="Arial" w:cs="Arial"/>
              </w:rPr>
              <w:t>cColl</w:t>
            </w:r>
            <w:r w:rsidR="00F50033">
              <w:rPr>
                <w:rFonts w:ascii="Arial" w:hAnsi="Arial" w:cs="Arial"/>
              </w:rPr>
              <w:t xml:space="preserve"> (LM)</w:t>
            </w:r>
            <w:r>
              <w:rPr>
                <w:rFonts w:ascii="Arial" w:hAnsi="Arial" w:cs="Arial"/>
              </w:rPr>
              <w:t xml:space="preserve"> </w:t>
            </w:r>
            <w:r w:rsidR="00F50033">
              <w:rPr>
                <w:rFonts w:ascii="Arial" w:hAnsi="Arial" w:cs="Arial"/>
              </w:rPr>
              <w:t xml:space="preserve">pointed out that Loch Ard has a lot of gravel and expressed concern that the presence of beavers could impact the gravel and </w:t>
            </w:r>
            <w:r w:rsidR="00161624">
              <w:rPr>
                <w:rFonts w:ascii="Arial" w:hAnsi="Arial" w:cs="Arial"/>
              </w:rPr>
              <w:t xml:space="preserve">in turn the successful spawning of </w:t>
            </w:r>
            <w:r w:rsidR="00F50033">
              <w:rPr>
                <w:rFonts w:ascii="Arial" w:hAnsi="Arial" w:cs="Arial"/>
              </w:rPr>
              <w:t xml:space="preserve">fish. LM asked KA to investigate this potential impact and report back to </w:t>
            </w:r>
            <w:r w:rsidR="00161624">
              <w:rPr>
                <w:rFonts w:ascii="Arial" w:hAnsi="Arial" w:cs="Arial"/>
              </w:rPr>
              <w:t>S</w:t>
            </w:r>
            <w:r w:rsidR="00F50033">
              <w:rPr>
                <w:rFonts w:ascii="Arial" w:hAnsi="Arial" w:cs="Arial"/>
              </w:rPr>
              <w:t xml:space="preserve">CC. </w:t>
            </w:r>
            <w:r w:rsidR="00F50033" w:rsidRPr="00F50033">
              <w:rPr>
                <w:rFonts w:ascii="Arial" w:hAnsi="Arial" w:cs="Arial"/>
                <w:b/>
                <w:bCs/>
              </w:rPr>
              <w:t>[</w:t>
            </w:r>
            <w:r w:rsidR="00BC2908" w:rsidRPr="00F50033">
              <w:rPr>
                <w:rFonts w:ascii="Arial" w:hAnsi="Arial" w:cs="Arial"/>
                <w:b/>
                <w:bCs/>
              </w:rPr>
              <w:t>Action: K</w:t>
            </w:r>
            <w:r w:rsidR="00F50033" w:rsidRPr="00F50033">
              <w:rPr>
                <w:rFonts w:ascii="Arial" w:hAnsi="Arial" w:cs="Arial"/>
                <w:b/>
                <w:bCs/>
              </w:rPr>
              <w:t xml:space="preserve">aty </w:t>
            </w:r>
            <w:r w:rsidR="00BC2908" w:rsidRPr="00F50033">
              <w:rPr>
                <w:rFonts w:ascii="Arial" w:hAnsi="Arial" w:cs="Arial"/>
                <w:b/>
                <w:bCs/>
              </w:rPr>
              <w:t>A</w:t>
            </w:r>
            <w:r w:rsidR="00F50033" w:rsidRPr="00F50033">
              <w:rPr>
                <w:rFonts w:ascii="Arial" w:hAnsi="Arial" w:cs="Arial"/>
                <w:b/>
                <w:bCs/>
              </w:rPr>
              <w:t>nderson]</w:t>
            </w:r>
          </w:p>
          <w:p w14:paraId="594CB54E" w14:textId="147323EA" w:rsidR="00161624" w:rsidRDefault="00161624" w:rsidP="00161624">
            <w:pPr>
              <w:snapToGrid w:val="0"/>
              <w:spacing w:before="120"/>
              <w:rPr>
                <w:rFonts w:ascii="Arial" w:hAnsi="Arial" w:cs="Arial"/>
              </w:rPr>
            </w:pPr>
            <w:r>
              <w:rPr>
                <w:rFonts w:ascii="Arial" w:hAnsi="Arial" w:cs="Arial"/>
              </w:rPr>
              <w:t xml:space="preserve">Members discussed whether beavers could have an impact on flooding, currently a matter of concern in the area and asked KA what the </w:t>
            </w:r>
            <w:proofErr w:type="gramStart"/>
            <w:r>
              <w:rPr>
                <w:rFonts w:ascii="Arial" w:hAnsi="Arial" w:cs="Arial"/>
              </w:rPr>
              <w:t>long term</w:t>
            </w:r>
            <w:proofErr w:type="gramEnd"/>
            <w:r>
              <w:rPr>
                <w:rFonts w:ascii="Arial" w:hAnsi="Arial" w:cs="Arial"/>
              </w:rPr>
              <w:t xml:space="preserve"> plan would be for managing the impact as the beaver population increases. </w:t>
            </w:r>
          </w:p>
          <w:p w14:paraId="5DFA81BD" w14:textId="399B0B12" w:rsidR="00BC2908" w:rsidRDefault="00161624" w:rsidP="00E71528">
            <w:pPr>
              <w:snapToGrid w:val="0"/>
              <w:spacing w:before="120"/>
              <w:rPr>
                <w:rFonts w:ascii="Arial" w:hAnsi="Arial" w:cs="Arial"/>
              </w:rPr>
            </w:pPr>
            <w:r>
              <w:rPr>
                <w:rFonts w:ascii="Arial" w:hAnsi="Arial" w:cs="Arial"/>
              </w:rPr>
              <w:t xml:space="preserve">KA agreed to send PM a written statement on </w:t>
            </w:r>
            <w:r w:rsidR="004D1AD8">
              <w:rPr>
                <w:rFonts w:ascii="Arial" w:hAnsi="Arial" w:cs="Arial"/>
              </w:rPr>
              <w:t xml:space="preserve">FLS plans for </w:t>
            </w:r>
            <w:r>
              <w:rPr>
                <w:rFonts w:ascii="Arial" w:hAnsi="Arial" w:cs="Arial"/>
              </w:rPr>
              <w:t>the translocation of beavers and a request for community feedback. This will be added as an addendum to the meeting minutes</w:t>
            </w:r>
            <w:r w:rsidR="004D1AD8">
              <w:rPr>
                <w:rFonts w:ascii="Arial" w:hAnsi="Arial" w:cs="Arial"/>
              </w:rPr>
              <w:t xml:space="preserve"> and shared </w:t>
            </w:r>
            <w:r>
              <w:rPr>
                <w:rFonts w:ascii="Arial" w:hAnsi="Arial" w:cs="Arial"/>
              </w:rPr>
              <w:t>with the community</w:t>
            </w:r>
            <w:r w:rsidR="004D1AD8">
              <w:rPr>
                <w:rFonts w:ascii="Arial" w:hAnsi="Arial" w:cs="Arial"/>
              </w:rPr>
              <w:t xml:space="preserve">. </w:t>
            </w:r>
            <w:r w:rsidR="004D1AD8" w:rsidRPr="004D1AD8">
              <w:rPr>
                <w:rFonts w:ascii="Arial" w:hAnsi="Arial" w:cs="Arial"/>
                <w:b/>
                <w:bCs/>
              </w:rPr>
              <w:t xml:space="preserve">[Action: Katy Anderson </w:t>
            </w:r>
            <w:r w:rsidR="002F57C4">
              <w:rPr>
                <w:rFonts w:ascii="Arial" w:hAnsi="Arial" w:cs="Arial"/>
                <w:b/>
                <w:bCs/>
              </w:rPr>
              <w:t>and</w:t>
            </w:r>
            <w:r w:rsidR="004D1AD8" w:rsidRPr="004D1AD8">
              <w:rPr>
                <w:rFonts w:ascii="Arial" w:hAnsi="Arial" w:cs="Arial"/>
                <w:b/>
                <w:bCs/>
              </w:rPr>
              <w:t xml:space="preserve"> Paul Mackintosh]</w:t>
            </w:r>
          </w:p>
          <w:p w14:paraId="6D7DB905" w14:textId="4BDD2286" w:rsidR="00BC2908" w:rsidRPr="00A20053" w:rsidRDefault="00161624" w:rsidP="004D1AD8">
            <w:pPr>
              <w:snapToGrid w:val="0"/>
              <w:spacing w:before="120"/>
              <w:rPr>
                <w:rFonts w:ascii="Arial" w:hAnsi="Arial" w:cs="Arial"/>
              </w:rPr>
            </w:pPr>
            <w:r>
              <w:rPr>
                <w:rFonts w:ascii="Arial" w:hAnsi="Arial" w:cs="Arial"/>
              </w:rPr>
              <w:t>A member of the public expressed concern at the spread of sea eagles</w:t>
            </w:r>
            <w:r w:rsidR="004D1AD8">
              <w:rPr>
                <w:rFonts w:ascii="Arial" w:hAnsi="Arial" w:cs="Arial"/>
              </w:rPr>
              <w:t xml:space="preserve"> which can potentially take out lambs. KA confirmed that, </w:t>
            </w:r>
            <w:proofErr w:type="gramStart"/>
            <w:r w:rsidR="004D1AD8">
              <w:rPr>
                <w:rFonts w:ascii="Arial" w:hAnsi="Arial" w:cs="Arial"/>
              </w:rPr>
              <w:t>as yet,</w:t>
            </w:r>
            <w:proofErr w:type="gramEnd"/>
            <w:r w:rsidR="004D1AD8">
              <w:rPr>
                <w:rFonts w:ascii="Arial" w:hAnsi="Arial" w:cs="Arial"/>
              </w:rPr>
              <w:t xml:space="preserve"> no sea eagles had been seen nesting locally. </w:t>
            </w:r>
            <w:r w:rsidR="004D1AD8">
              <w:rPr>
                <w:rFonts w:ascii="Arial" w:hAnsi="Arial" w:cs="Arial"/>
              </w:rPr>
              <w:br/>
            </w:r>
          </w:p>
        </w:tc>
      </w:tr>
      <w:tr w:rsidR="00307F0F" w:rsidRPr="00814CAA" w14:paraId="1AE9EE52" w14:textId="77777777" w:rsidTr="00F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7" w:type="dxa"/>
            <w:tcBorders>
              <w:top w:val="nil"/>
              <w:left w:val="nil"/>
              <w:bottom w:val="nil"/>
              <w:right w:val="nil"/>
            </w:tcBorders>
          </w:tcPr>
          <w:p w14:paraId="7006DF2E" w14:textId="395E4905" w:rsidR="00307F0F" w:rsidRPr="00814CAA" w:rsidRDefault="006C6621" w:rsidP="00A50E12">
            <w:pPr>
              <w:snapToGrid w:val="0"/>
              <w:spacing w:before="120" w:after="120"/>
              <w:rPr>
                <w:rFonts w:ascii="Arial" w:hAnsi="Arial" w:cs="Arial"/>
                <w:b/>
                <w:bCs/>
              </w:rPr>
            </w:pPr>
            <w:r>
              <w:rPr>
                <w:rFonts w:ascii="Arial" w:hAnsi="Arial" w:cs="Arial"/>
                <w:b/>
                <w:bCs/>
              </w:rPr>
              <w:lastRenderedPageBreak/>
              <w:t>5</w:t>
            </w:r>
            <w:r w:rsidR="00E739EA">
              <w:rPr>
                <w:rFonts w:ascii="Arial" w:hAnsi="Arial" w:cs="Arial"/>
                <w:b/>
                <w:bCs/>
              </w:rPr>
              <w:t>.</w:t>
            </w:r>
          </w:p>
        </w:tc>
        <w:tc>
          <w:tcPr>
            <w:tcW w:w="8669" w:type="dxa"/>
            <w:gridSpan w:val="2"/>
            <w:tcBorders>
              <w:top w:val="nil"/>
              <w:left w:val="nil"/>
              <w:bottom w:val="nil"/>
              <w:right w:val="nil"/>
            </w:tcBorders>
          </w:tcPr>
          <w:p w14:paraId="26CFD613" w14:textId="5A0635CB" w:rsidR="00E739EA" w:rsidRDefault="00E739EA" w:rsidP="00A50E12">
            <w:pPr>
              <w:snapToGrid w:val="0"/>
              <w:spacing w:before="120" w:after="120"/>
              <w:rPr>
                <w:rFonts w:ascii="Arial" w:hAnsi="Arial" w:cs="Arial"/>
              </w:rPr>
            </w:pPr>
            <w:r>
              <w:rPr>
                <w:rFonts w:ascii="Arial" w:hAnsi="Arial" w:cs="Arial"/>
                <w:b/>
                <w:bCs/>
              </w:rPr>
              <w:t xml:space="preserve">Priority Focus </w:t>
            </w:r>
            <w:r w:rsidR="006C6621">
              <w:rPr>
                <w:rFonts w:ascii="Arial" w:hAnsi="Arial" w:cs="Arial"/>
                <w:b/>
                <w:bCs/>
              </w:rPr>
              <w:t>– The Big Conversation</w:t>
            </w:r>
          </w:p>
          <w:p w14:paraId="7BDAD856" w14:textId="086394A8" w:rsidR="008407D3" w:rsidRPr="00185EBB" w:rsidRDefault="008407D3" w:rsidP="00FF1072">
            <w:pPr>
              <w:snapToGrid w:val="0"/>
              <w:spacing w:before="120" w:after="120"/>
              <w:rPr>
                <w:rFonts w:ascii="Arial" w:hAnsi="Arial" w:cs="Arial"/>
                <w:b/>
                <w:bCs/>
              </w:rPr>
            </w:pPr>
            <w:r>
              <w:rPr>
                <w:rFonts w:ascii="Arial" w:hAnsi="Arial" w:cs="Arial"/>
              </w:rPr>
              <w:t xml:space="preserve">Members expressed their dissatisfaction at the way </w:t>
            </w:r>
            <w:r w:rsidR="00185EBB">
              <w:rPr>
                <w:rFonts w:ascii="Arial" w:hAnsi="Arial" w:cs="Arial"/>
              </w:rPr>
              <w:t xml:space="preserve">the process of </w:t>
            </w:r>
            <w:r>
              <w:rPr>
                <w:rFonts w:ascii="Arial" w:hAnsi="Arial" w:cs="Arial"/>
              </w:rPr>
              <w:t>The Big Conversation was managed</w:t>
            </w:r>
            <w:r w:rsidR="00185EBB">
              <w:rPr>
                <w:rFonts w:ascii="Arial" w:hAnsi="Arial" w:cs="Arial"/>
              </w:rPr>
              <w:t xml:space="preserve"> and the quality of the answers to enquiries. They were </w:t>
            </w:r>
            <w:r>
              <w:rPr>
                <w:rFonts w:ascii="Arial" w:hAnsi="Arial" w:cs="Arial"/>
              </w:rPr>
              <w:t>concern</w:t>
            </w:r>
            <w:r w:rsidR="00185EBB">
              <w:rPr>
                <w:rFonts w:ascii="Arial" w:hAnsi="Arial" w:cs="Arial"/>
              </w:rPr>
              <w:t>ed</w:t>
            </w:r>
            <w:r>
              <w:rPr>
                <w:rFonts w:ascii="Arial" w:hAnsi="Arial" w:cs="Arial"/>
              </w:rPr>
              <w:t xml:space="preserve"> that </w:t>
            </w:r>
            <w:r w:rsidR="00185EBB">
              <w:rPr>
                <w:rFonts w:ascii="Arial" w:hAnsi="Arial" w:cs="Arial"/>
              </w:rPr>
              <w:t>following</w:t>
            </w:r>
            <w:r>
              <w:rPr>
                <w:rFonts w:ascii="Arial" w:hAnsi="Arial" w:cs="Arial"/>
              </w:rPr>
              <w:t xml:space="preserve"> the budget meeting on 29</w:t>
            </w:r>
            <w:r w:rsidRPr="008407D3">
              <w:rPr>
                <w:rFonts w:ascii="Arial" w:hAnsi="Arial" w:cs="Arial"/>
                <w:vertAlign w:val="superscript"/>
              </w:rPr>
              <w:t>th</w:t>
            </w:r>
            <w:r>
              <w:rPr>
                <w:rFonts w:ascii="Arial" w:hAnsi="Arial" w:cs="Arial"/>
              </w:rPr>
              <w:t xml:space="preserve"> February they were still unclear what the cuts to services would </w:t>
            </w:r>
            <w:proofErr w:type="gramStart"/>
            <w:r>
              <w:rPr>
                <w:rFonts w:ascii="Arial" w:hAnsi="Arial" w:cs="Arial"/>
              </w:rPr>
              <w:t>actually mean</w:t>
            </w:r>
            <w:proofErr w:type="gramEnd"/>
            <w:r>
              <w:rPr>
                <w:rFonts w:ascii="Arial" w:hAnsi="Arial" w:cs="Arial"/>
              </w:rPr>
              <w:t xml:space="preserve"> on the ground. </w:t>
            </w:r>
            <w:proofErr w:type="gramStart"/>
            <w:r>
              <w:rPr>
                <w:rFonts w:ascii="Arial" w:hAnsi="Arial" w:cs="Arial"/>
              </w:rPr>
              <w:t>Particular concern</w:t>
            </w:r>
            <w:proofErr w:type="gramEnd"/>
            <w:r>
              <w:rPr>
                <w:rFonts w:ascii="Arial" w:hAnsi="Arial" w:cs="Arial"/>
              </w:rPr>
              <w:t xml:space="preserve"> was expressed with respect to nursery provision. Members agreed to </w:t>
            </w:r>
            <w:r w:rsidR="00185EBB">
              <w:rPr>
                <w:rFonts w:ascii="Arial" w:hAnsi="Arial" w:cs="Arial"/>
              </w:rPr>
              <w:t xml:space="preserve">raise a specific enquiry to Stephen Bly regarding the impact on Aberfoyle Nursery and School. CC and JK will form a question and send it to PM who will forward the enquiry to Stirling Council (SC). </w:t>
            </w:r>
            <w:r w:rsidR="00185EBB" w:rsidRPr="00185EBB">
              <w:rPr>
                <w:rFonts w:ascii="Arial" w:hAnsi="Arial" w:cs="Arial"/>
                <w:b/>
                <w:bCs/>
              </w:rPr>
              <w:t>[Action: Catherine Cairns, Joyce Kelly, Paul Mackintosh]</w:t>
            </w:r>
          </w:p>
          <w:p w14:paraId="4746B3BF" w14:textId="0857993A" w:rsidR="006C6621" w:rsidRPr="001A432B" w:rsidRDefault="00185EBB" w:rsidP="00FF1072">
            <w:pPr>
              <w:snapToGrid w:val="0"/>
              <w:spacing w:before="120" w:after="120"/>
              <w:rPr>
                <w:rFonts w:ascii="Arial" w:hAnsi="Arial" w:cs="Arial"/>
                <w:b/>
                <w:bCs/>
              </w:rPr>
            </w:pPr>
            <w:r>
              <w:rPr>
                <w:rFonts w:ascii="Arial" w:hAnsi="Arial" w:cs="Arial"/>
              </w:rPr>
              <w:t>Members agreed to ask the school if there is anything S</w:t>
            </w:r>
            <w:r w:rsidR="0049641B">
              <w:rPr>
                <w:rFonts w:ascii="Arial" w:hAnsi="Arial" w:cs="Arial"/>
              </w:rPr>
              <w:t xml:space="preserve">CC </w:t>
            </w:r>
            <w:r>
              <w:rPr>
                <w:rFonts w:ascii="Arial" w:hAnsi="Arial" w:cs="Arial"/>
              </w:rPr>
              <w:t>can do to support them or if there are any issues on which they want clarification from S</w:t>
            </w:r>
            <w:r w:rsidR="00F42468">
              <w:rPr>
                <w:rFonts w:ascii="Arial" w:hAnsi="Arial" w:cs="Arial"/>
              </w:rPr>
              <w:t xml:space="preserve">tirling </w:t>
            </w:r>
            <w:r>
              <w:rPr>
                <w:rFonts w:ascii="Arial" w:hAnsi="Arial" w:cs="Arial"/>
              </w:rPr>
              <w:t>C</w:t>
            </w:r>
            <w:r w:rsidR="00F42468">
              <w:rPr>
                <w:rFonts w:ascii="Arial" w:hAnsi="Arial" w:cs="Arial"/>
              </w:rPr>
              <w:t>ouncil (SC)</w:t>
            </w:r>
            <w:r>
              <w:rPr>
                <w:rFonts w:ascii="Arial" w:hAnsi="Arial" w:cs="Arial"/>
              </w:rPr>
              <w:t>. CC will raise this at the next parent council.</w:t>
            </w:r>
            <w:r w:rsidR="00DE4007">
              <w:rPr>
                <w:rFonts w:ascii="Arial" w:hAnsi="Arial" w:cs="Arial"/>
              </w:rPr>
              <w:t xml:space="preserve"> </w:t>
            </w:r>
            <w:r w:rsidR="00DE4007" w:rsidRPr="001A432B">
              <w:rPr>
                <w:rFonts w:ascii="Arial" w:hAnsi="Arial" w:cs="Arial"/>
                <w:b/>
                <w:bCs/>
              </w:rPr>
              <w:t>[Action: C</w:t>
            </w:r>
            <w:r>
              <w:rPr>
                <w:rFonts w:ascii="Arial" w:hAnsi="Arial" w:cs="Arial"/>
                <w:b/>
                <w:bCs/>
              </w:rPr>
              <w:t xml:space="preserve">atherine </w:t>
            </w:r>
            <w:r w:rsidR="00DE4007" w:rsidRPr="001A432B">
              <w:rPr>
                <w:rFonts w:ascii="Arial" w:hAnsi="Arial" w:cs="Arial"/>
                <w:b/>
                <w:bCs/>
              </w:rPr>
              <w:t>C</w:t>
            </w:r>
            <w:r>
              <w:rPr>
                <w:rFonts w:ascii="Arial" w:hAnsi="Arial" w:cs="Arial"/>
                <w:b/>
                <w:bCs/>
              </w:rPr>
              <w:t>airns</w:t>
            </w:r>
            <w:r w:rsidR="00DE4007" w:rsidRPr="001A432B">
              <w:rPr>
                <w:rFonts w:ascii="Arial" w:hAnsi="Arial" w:cs="Arial"/>
                <w:b/>
                <w:bCs/>
              </w:rPr>
              <w:t>]</w:t>
            </w:r>
          </w:p>
          <w:p w14:paraId="56D7411E" w14:textId="370AE07F" w:rsidR="004D5607" w:rsidRPr="00307F0F" w:rsidRDefault="001A432B" w:rsidP="00FF1072">
            <w:pPr>
              <w:snapToGrid w:val="0"/>
              <w:spacing w:before="120" w:after="120"/>
              <w:rPr>
                <w:rFonts w:ascii="Arial" w:hAnsi="Arial" w:cs="Arial"/>
              </w:rPr>
            </w:pPr>
            <w:r>
              <w:rPr>
                <w:rFonts w:ascii="Arial" w:hAnsi="Arial" w:cs="Arial"/>
              </w:rPr>
              <w:t xml:space="preserve">As part of </w:t>
            </w:r>
            <w:r w:rsidR="00185EBB">
              <w:rPr>
                <w:rFonts w:ascii="Arial" w:hAnsi="Arial" w:cs="Arial"/>
              </w:rPr>
              <w:t xml:space="preserve">The </w:t>
            </w:r>
            <w:r>
              <w:rPr>
                <w:rFonts w:ascii="Arial" w:hAnsi="Arial" w:cs="Arial"/>
              </w:rPr>
              <w:t xml:space="preserve">Big Conversation, SCC led </w:t>
            </w:r>
            <w:r w:rsidR="00F42468">
              <w:rPr>
                <w:rFonts w:ascii="Arial" w:hAnsi="Arial" w:cs="Arial"/>
              </w:rPr>
              <w:t xml:space="preserve">a </w:t>
            </w:r>
            <w:r>
              <w:rPr>
                <w:rFonts w:ascii="Arial" w:hAnsi="Arial" w:cs="Arial"/>
              </w:rPr>
              <w:t>rural CC</w:t>
            </w:r>
            <w:r w:rsidR="00185EBB">
              <w:rPr>
                <w:rFonts w:ascii="Arial" w:hAnsi="Arial" w:cs="Arial"/>
              </w:rPr>
              <w:t xml:space="preserve"> </w:t>
            </w:r>
            <w:r>
              <w:rPr>
                <w:rFonts w:ascii="Arial" w:hAnsi="Arial" w:cs="Arial"/>
              </w:rPr>
              <w:t xml:space="preserve">forum to discuss </w:t>
            </w:r>
            <w:r w:rsidR="00185EBB">
              <w:rPr>
                <w:rFonts w:ascii="Arial" w:hAnsi="Arial" w:cs="Arial"/>
              </w:rPr>
              <w:t xml:space="preserve">The </w:t>
            </w:r>
            <w:r>
              <w:rPr>
                <w:rFonts w:ascii="Arial" w:hAnsi="Arial" w:cs="Arial"/>
              </w:rPr>
              <w:t>Big Conv</w:t>
            </w:r>
            <w:r w:rsidR="00185EBB">
              <w:rPr>
                <w:rFonts w:ascii="Arial" w:hAnsi="Arial" w:cs="Arial"/>
              </w:rPr>
              <w:t>ersation and its impact on rural CCs</w:t>
            </w:r>
            <w:r>
              <w:rPr>
                <w:rFonts w:ascii="Arial" w:hAnsi="Arial" w:cs="Arial"/>
              </w:rPr>
              <w:t xml:space="preserve">. </w:t>
            </w:r>
            <w:r w:rsidR="00185EBB">
              <w:rPr>
                <w:rFonts w:ascii="Arial" w:hAnsi="Arial" w:cs="Arial"/>
              </w:rPr>
              <w:t xml:space="preserve">Members discussed whether this forum should continue. They agreed that </w:t>
            </w:r>
            <w:r>
              <w:rPr>
                <w:rFonts w:ascii="Arial" w:hAnsi="Arial" w:cs="Arial"/>
              </w:rPr>
              <w:t xml:space="preserve">PM </w:t>
            </w:r>
            <w:r w:rsidR="00185EBB">
              <w:rPr>
                <w:rFonts w:ascii="Arial" w:hAnsi="Arial" w:cs="Arial"/>
              </w:rPr>
              <w:t xml:space="preserve">would </w:t>
            </w:r>
            <w:r>
              <w:rPr>
                <w:rFonts w:ascii="Arial" w:hAnsi="Arial" w:cs="Arial"/>
              </w:rPr>
              <w:t>schedule a</w:t>
            </w:r>
            <w:r w:rsidR="00F42468">
              <w:rPr>
                <w:rFonts w:ascii="Arial" w:hAnsi="Arial" w:cs="Arial"/>
              </w:rPr>
              <w:t xml:space="preserve">n update </w:t>
            </w:r>
            <w:r>
              <w:rPr>
                <w:rFonts w:ascii="Arial" w:hAnsi="Arial" w:cs="Arial"/>
              </w:rPr>
              <w:t xml:space="preserve">meeting </w:t>
            </w:r>
            <w:r w:rsidR="00F42468">
              <w:rPr>
                <w:rFonts w:ascii="Arial" w:hAnsi="Arial" w:cs="Arial"/>
              </w:rPr>
              <w:t xml:space="preserve">for CCs </w:t>
            </w:r>
            <w:r>
              <w:rPr>
                <w:rFonts w:ascii="Arial" w:hAnsi="Arial" w:cs="Arial"/>
              </w:rPr>
              <w:t xml:space="preserve">and ask </w:t>
            </w:r>
            <w:r w:rsidR="008749BA">
              <w:rPr>
                <w:rFonts w:ascii="Arial" w:hAnsi="Arial" w:cs="Arial"/>
              </w:rPr>
              <w:t>the</w:t>
            </w:r>
            <w:r w:rsidR="00F42468">
              <w:rPr>
                <w:rFonts w:ascii="Arial" w:hAnsi="Arial" w:cs="Arial"/>
              </w:rPr>
              <w:t>m</w:t>
            </w:r>
            <w:r w:rsidR="008749BA">
              <w:rPr>
                <w:rFonts w:ascii="Arial" w:hAnsi="Arial" w:cs="Arial"/>
              </w:rPr>
              <w:t xml:space="preserve"> if they w</w:t>
            </w:r>
            <w:r>
              <w:rPr>
                <w:rFonts w:ascii="Arial" w:hAnsi="Arial" w:cs="Arial"/>
              </w:rPr>
              <w:t xml:space="preserve">ant to continue </w:t>
            </w:r>
            <w:r w:rsidR="008749BA">
              <w:rPr>
                <w:rFonts w:ascii="Arial" w:hAnsi="Arial" w:cs="Arial"/>
              </w:rPr>
              <w:t xml:space="preserve">the </w:t>
            </w:r>
            <w:r>
              <w:rPr>
                <w:rFonts w:ascii="Arial" w:hAnsi="Arial" w:cs="Arial"/>
              </w:rPr>
              <w:t xml:space="preserve">forum </w:t>
            </w:r>
            <w:r w:rsidR="008749BA">
              <w:rPr>
                <w:rFonts w:ascii="Arial" w:hAnsi="Arial" w:cs="Arial"/>
              </w:rPr>
              <w:t xml:space="preserve">targeting </w:t>
            </w:r>
            <w:r>
              <w:rPr>
                <w:rFonts w:ascii="Arial" w:hAnsi="Arial" w:cs="Arial"/>
              </w:rPr>
              <w:t xml:space="preserve">specific issues going forward. </w:t>
            </w:r>
            <w:r w:rsidRPr="004D5607">
              <w:rPr>
                <w:rFonts w:ascii="Arial" w:hAnsi="Arial" w:cs="Arial"/>
                <w:b/>
                <w:bCs/>
              </w:rPr>
              <w:t>[Action: P</w:t>
            </w:r>
            <w:r w:rsidR="008749BA">
              <w:rPr>
                <w:rFonts w:ascii="Arial" w:hAnsi="Arial" w:cs="Arial"/>
                <w:b/>
                <w:bCs/>
              </w:rPr>
              <w:t>aul Mackintosh</w:t>
            </w:r>
            <w:r w:rsidRPr="004D5607">
              <w:rPr>
                <w:rFonts w:ascii="Arial" w:hAnsi="Arial" w:cs="Arial"/>
                <w:b/>
                <w:bCs/>
              </w:rPr>
              <w:t>]</w:t>
            </w:r>
            <w:r w:rsidR="008749BA">
              <w:rPr>
                <w:rFonts w:ascii="Arial" w:hAnsi="Arial" w:cs="Arial"/>
                <w:b/>
                <w:bCs/>
              </w:rPr>
              <w:br/>
            </w:r>
          </w:p>
        </w:tc>
      </w:tr>
      <w:tr w:rsidR="00B951F7" w:rsidRPr="00FC37B5" w14:paraId="5612ACB6" w14:textId="77777777" w:rsidTr="00F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7" w:type="dxa"/>
            <w:tcBorders>
              <w:top w:val="nil"/>
              <w:left w:val="nil"/>
              <w:bottom w:val="nil"/>
              <w:right w:val="nil"/>
            </w:tcBorders>
          </w:tcPr>
          <w:p w14:paraId="27BA0285" w14:textId="7FD19D57" w:rsidR="00B951F7" w:rsidRDefault="00B951F7" w:rsidP="00537605">
            <w:pPr>
              <w:snapToGrid w:val="0"/>
              <w:spacing w:before="120"/>
              <w:rPr>
                <w:rFonts w:ascii="Arial" w:hAnsi="Arial" w:cs="Arial"/>
                <w:b/>
                <w:bCs/>
              </w:rPr>
            </w:pPr>
            <w:r>
              <w:rPr>
                <w:rFonts w:ascii="Arial" w:hAnsi="Arial" w:cs="Arial"/>
                <w:b/>
                <w:bCs/>
              </w:rPr>
              <w:t>6</w:t>
            </w:r>
            <w:r w:rsidRPr="002665B1">
              <w:rPr>
                <w:rFonts w:ascii="Arial" w:hAnsi="Arial" w:cs="Arial"/>
                <w:b/>
                <w:bCs/>
              </w:rPr>
              <w:t>.</w:t>
            </w:r>
          </w:p>
        </w:tc>
        <w:tc>
          <w:tcPr>
            <w:tcW w:w="8669" w:type="dxa"/>
            <w:gridSpan w:val="2"/>
            <w:tcBorders>
              <w:top w:val="nil"/>
              <w:left w:val="nil"/>
              <w:bottom w:val="nil"/>
              <w:right w:val="nil"/>
            </w:tcBorders>
          </w:tcPr>
          <w:p w14:paraId="54B59B46" w14:textId="7DAF1ABC" w:rsidR="00B951F7" w:rsidRPr="00B951F7" w:rsidRDefault="00B951F7" w:rsidP="00B951F7">
            <w:pPr>
              <w:snapToGrid w:val="0"/>
              <w:spacing w:before="120"/>
              <w:rPr>
                <w:rFonts w:ascii="Arial" w:hAnsi="Arial" w:cs="Arial"/>
                <w:b/>
                <w:bCs/>
              </w:rPr>
            </w:pPr>
            <w:r w:rsidRPr="009F1547">
              <w:rPr>
                <w:rFonts w:ascii="Arial" w:hAnsi="Arial" w:cs="Arial"/>
                <w:b/>
                <w:bCs/>
              </w:rPr>
              <w:t>Summary of Ongoing Business / Enquiries Raised</w:t>
            </w:r>
          </w:p>
        </w:tc>
      </w:tr>
      <w:tr w:rsidR="00B951F7" w:rsidRPr="00FC37B5" w14:paraId="039C29C4" w14:textId="77777777" w:rsidTr="00F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7" w:type="dxa"/>
            <w:tcBorders>
              <w:top w:val="nil"/>
              <w:left w:val="nil"/>
              <w:bottom w:val="nil"/>
              <w:right w:val="nil"/>
            </w:tcBorders>
          </w:tcPr>
          <w:p w14:paraId="2578AB9E" w14:textId="77777777" w:rsidR="00B951F7" w:rsidRDefault="00B951F7" w:rsidP="00537605">
            <w:pPr>
              <w:snapToGrid w:val="0"/>
              <w:spacing w:before="120"/>
              <w:rPr>
                <w:rFonts w:ascii="Arial" w:hAnsi="Arial" w:cs="Arial"/>
                <w:b/>
                <w:bCs/>
              </w:rPr>
            </w:pPr>
          </w:p>
        </w:tc>
        <w:tc>
          <w:tcPr>
            <w:tcW w:w="721" w:type="dxa"/>
            <w:tcBorders>
              <w:top w:val="nil"/>
              <w:left w:val="nil"/>
              <w:bottom w:val="nil"/>
              <w:right w:val="nil"/>
            </w:tcBorders>
          </w:tcPr>
          <w:p w14:paraId="215C9CA6" w14:textId="72558EB5" w:rsidR="00B951F7" w:rsidRPr="007E667D" w:rsidRDefault="00B951F7" w:rsidP="00537605">
            <w:pPr>
              <w:snapToGrid w:val="0"/>
              <w:spacing w:before="120"/>
              <w:rPr>
                <w:rFonts w:ascii="Arial" w:hAnsi="Arial" w:cs="Arial"/>
                <w:b/>
                <w:bCs/>
              </w:rPr>
            </w:pPr>
            <w:r>
              <w:rPr>
                <w:rFonts w:ascii="Arial" w:hAnsi="Arial" w:cs="Arial"/>
                <w:b/>
                <w:bCs/>
              </w:rPr>
              <w:t>6.1</w:t>
            </w:r>
          </w:p>
        </w:tc>
        <w:tc>
          <w:tcPr>
            <w:tcW w:w="7948" w:type="dxa"/>
            <w:tcBorders>
              <w:top w:val="nil"/>
              <w:left w:val="nil"/>
              <w:bottom w:val="nil"/>
              <w:right w:val="nil"/>
            </w:tcBorders>
          </w:tcPr>
          <w:p w14:paraId="7D4580C9" w14:textId="710C0CD0" w:rsidR="00B951F7" w:rsidRPr="00E520B7" w:rsidRDefault="00B951F7" w:rsidP="00B951F7">
            <w:pPr>
              <w:snapToGrid w:val="0"/>
              <w:spacing w:before="120" w:after="120"/>
              <w:rPr>
                <w:rFonts w:ascii="Arial" w:hAnsi="Arial" w:cs="Arial"/>
                <w:b/>
                <w:bCs/>
              </w:rPr>
            </w:pPr>
            <w:r w:rsidRPr="00E520B7">
              <w:rPr>
                <w:rFonts w:ascii="Arial" w:hAnsi="Arial" w:cs="Arial"/>
                <w:b/>
                <w:bCs/>
              </w:rPr>
              <w:t xml:space="preserve">B892 </w:t>
            </w:r>
            <w:r w:rsidR="005532A3">
              <w:rPr>
                <w:rFonts w:ascii="Arial" w:hAnsi="Arial" w:cs="Arial"/>
                <w:b/>
                <w:bCs/>
              </w:rPr>
              <w:t xml:space="preserve">Milton – </w:t>
            </w:r>
            <w:r w:rsidRPr="00E520B7">
              <w:rPr>
                <w:rFonts w:ascii="Arial" w:hAnsi="Arial" w:cs="Arial"/>
                <w:b/>
                <w:bCs/>
              </w:rPr>
              <w:t>Speed Restrictions</w:t>
            </w:r>
          </w:p>
          <w:p w14:paraId="3C944AA9" w14:textId="66212AAD" w:rsidR="00123D2D" w:rsidRDefault="00894E4B" w:rsidP="00B951F7">
            <w:pPr>
              <w:snapToGrid w:val="0"/>
              <w:spacing w:before="120" w:after="120"/>
              <w:rPr>
                <w:rFonts w:ascii="Arial" w:hAnsi="Arial" w:cs="Arial"/>
              </w:rPr>
            </w:pPr>
            <w:r>
              <w:rPr>
                <w:rFonts w:ascii="Arial" w:hAnsi="Arial" w:cs="Arial"/>
              </w:rPr>
              <w:t xml:space="preserve">At the last SCC meeting, residents </w:t>
            </w:r>
            <w:r w:rsidR="00E520B7">
              <w:rPr>
                <w:rFonts w:ascii="Arial" w:hAnsi="Arial" w:cs="Arial"/>
              </w:rPr>
              <w:t>i</w:t>
            </w:r>
            <w:r>
              <w:rPr>
                <w:rFonts w:ascii="Arial" w:hAnsi="Arial" w:cs="Arial"/>
              </w:rPr>
              <w:t xml:space="preserve">n Milton asked for the speed limit reduction to 40mph to be extended. </w:t>
            </w:r>
            <w:r w:rsidR="00F42468">
              <w:rPr>
                <w:rFonts w:ascii="Arial" w:hAnsi="Arial" w:cs="Arial"/>
              </w:rPr>
              <w:t>Following</w:t>
            </w:r>
            <w:r>
              <w:rPr>
                <w:rFonts w:ascii="Arial" w:hAnsi="Arial" w:cs="Arial"/>
              </w:rPr>
              <w:t xml:space="preserve"> an enquiry raised by SCC, SC </w:t>
            </w:r>
            <w:r w:rsidR="00F42468">
              <w:rPr>
                <w:rFonts w:ascii="Arial" w:hAnsi="Arial" w:cs="Arial"/>
              </w:rPr>
              <w:t xml:space="preserve">explained </w:t>
            </w:r>
            <w:r w:rsidR="00E520B7">
              <w:rPr>
                <w:rFonts w:ascii="Arial" w:hAnsi="Arial" w:cs="Arial"/>
              </w:rPr>
              <w:t xml:space="preserve">that the process to extend </w:t>
            </w:r>
            <w:r w:rsidR="00F42468">
              <w:rPr>
                <w:rFonts w:ascii="Arial" w:hAnsi="Arial" w:cs="Arial"/>
              </w:rPr>
              <w:t xml:space="preserve">the 40mph limit </w:t>
            </w:r>
            <w:r w:rsidR="00E520B7">
              <w:rPr>
                <w:rFonts w:ascii="Arial" w:hAnsi="Arial" w:cs="Arial"/>
              </w:rPr>
              <w:t xml:space="preserve">began in 2016 but was not progressed due to objections. The matter was raised again in 2021 but was not </w:t>
            </w:r>
            <w:r w:rsidR="00E520B7">
              <w:rPr>
                <w:rFonts w:ascii="Arial" w:hAnsi="Arial" w:cs="Arial"/>
              </w:rPr>
              <w:lastRenderedPageBreak/>
              <w:t xml:space="preserve">progressed due to inadequate support from SCC. Given the previous history SC are unwilling to proceed without the full support of all </w:t>
            </w:r>
            <w:r w:rsidR="00F42468">
              <w:rPr>
                <w:rFonts w:ascii="Arial" w:hAnsi="Arial" w:cs="Arial"/>
              </w:rPr>
              <w:t xml:space="preserve">members of </w:t>
            </w:r>
            <w:r w:rsidR="00E520B7">
              <w:rPr>
                <w:rFonts w:ascii="Arial" w:hAnsi="Arial" w:cs="Arial"/>
              </w:rPr>
              <w:t xml:space="preserve">SCC. </w:t>
            </w:r>
          </w:p>
          <w:p w14:paraId="03F13B32" w14:textId="4903A8BA" w:rsidR="001643C9" w:rsidRDefault="001643C9" w:rsidP="001643C9">
            <w:pPr>
              <w:snapToGrid w:val="0"/>
              <w:spacing w:before="120" w:after="120"/>
              <w:rPr>
                <w:rFonts w:ascii="Arial" w:hAnsi="Arial" w:cs="Arial"/>
              </w:rPr>
            </w:pPr>
            <w:r>
              <w:rPr>
                <w:rFonts w:ascii="Arial" w:hAnsi="Arial" w:cs="Arial"/>
              </w:rPr>
              <w:t xml:space="preserve">SC also pointed out that there is not enough space at the side of the road to put up adequate speed signage and concluded that the proposed 40mph area would need to </w:t>
            </w:r>
            <w:proofErr w:type="gramStart"/>
            <w:r>
              <w:rPr>
                <w:rFonts w:ascii="Arial" w:hAnsi="Arial" w:cs="Arial"/>
              </w:rPr>
              <w:t>extended</w:t>
            </w:r>
            <w:proofErr w:type="gramEnd"/>
            <w:r>
              <w:rPr>
                <w:rFonts w:ascii="Arial" w:hAnsi="Arial" w:cs="Arial"/>
              </w:rPr>
              <w:t xml:space="preserve"> to facilitate adequate signage</w:t>
            </w:r>
            <w:r w:rsidRPr="001643C9">
              <w:rPr>
                <w:rFonts w:ascii="Arial" w:hAnsi="Arial" w:cs="Arial"/>
              </w:rPr>
              <w:t xml:space="preserve">. </w:t>
            </w:r>
            <w:r w:rsidRPr="00F42468">
              <w:rPr>
                <w:rFonts w:ascii="Arial" w:hAnsi="Arial" w:cs="Arial"/>
                <w:highlight w:val="yellow"/>
              </w:rPr>
              <w:t xml:space="preserve">Sorry, I didn’t </w:t>
            </w:r>
            <w:r w:rsidR="00F42468">
              <w:rPr>
                <w:rFonts w:ascii="Arial" w:hAnsi="Arial" w:cs="Arial"/>
                <w:highlight w:val="yellow"/>
              </w:rPr>
              <w:t xml:space="preserve">catch </w:t>
            </w:r>
            <w:r w:rsidR="00F42468" w:rsidRPr="00F42468">
              <w:rPr>
                <w:rFonts w:ascii="Arial" w:hAnsi="Arial" w:cs="Arial"/>
                <w:highlight w:val="yellow"/>
              </w:rPr>
              <w:t>where it would be extended to</w:t>
            </w:r>
            <w:r w:rsidRPr="00F42468">
              <w:rPr>
                <w:rFonts w:ascii="Arial" w:hAnsi="Arial" w:cs="Arial"/>
                <w:highlight w:val="yellow"/>
              </w:rPr>
              <w:t>.</w:t>
            </w:r>
            <w:r w:rsidRPr="00F42468">
              <w:rPr>
                <w:rFonts w:ascii="Arial" w:hAnsi="Arial" w:cs="Arial"/>
              </w:rPr>
              <w:t xml:space="preserve"> </w:t>
            </w:r>
            <w:r>
              <w:rPr>
                <w:rFonts w:ascii="Arial" w:hAnsi="Arial" w:cs="Arial"/>
              </w:rPr>
              <w:t xml:space="preserve">Some members disagreed this on this point and there was considerable discussion about where signs could be erected. There was considerable discussion around safety </w:t>
            </w:r>
            <w:r w:rsidR="00F42468">
              <w:rPr>
                <w:rFonts w:ascii="Arial" w:hAnsi="Arial" w:cs="Arial"/>
              </w:rPr>
              <w:t xml:space="preserve">concerns, </w:t>
            </w:r>
            <w:r>
              <w:rPr>
                <w:rFonts w:ascii="Arial" w:hAnsi="Arial" w:cs="Arial"/>
              </w:rPr>
              <w:t xml:space="preserve">speeding and the efficacy of speed limits and signage. </w:t>
            </w:r>
            <w:r w:rsidR="005532A3">
              <w:rPr>
                <w:rFonts w:ascii="Arial" w:hAnsi="Arial" w:cs="Arial"/>
              </w:rPr>
              <w:t xml:space="preserve">Members discussed community speed monitoring and </w:t>
            </w:r>
            <w:r>
              <w:rPr>
                <w:rFonts w:ascii="Arial" w:hAnsi="Arial" w:cs="Arial"/>
              </w:rPr>
              <w:t xml:space="preserve">PM drew </w:t>
            </w:r>
            <w:r w:rsidR="00F42468">
              <w:rPr>
                <w:rFonts w:ascii="Arial" w:hAnsi="Arial" w:cs="Arial"/>
              </w:rPr>
              <w:t>their</w:t>
            </w:r>
            <w:r>
              <w:rPr>
                <w:rFonts w:ascii="Arial" w:hAnsi="Arial" w:cs="Arial"/>
              </w:rPr>
              <w:t xml:space="preserve"> attention </w:t>
            </w:r>
            <w:r w:rsidR="005532A3">
              <w:rPr>
                <w:rFonts w:ascii="Arial" w:hAnsi="Arial" w:cs="Arial"/>
              </w:rPr>
              <w:t xml:space="preserve">to the </w:t>
            </w:r>
            <w:proofErr w:type="spellStart"/>
            <w:r w:rsidR="005532A3">
              <w:rPr>
                <w:rFonts w:ascii="Arial" w:hAnsi="Arial" w:cs="Arial"/>
              </w:rPr>
              <w:t>Speedwatch</w:t>
            </w:r>
            <w:proofErr w:type="spellEnd"/>
            <w:r w:rsidR="005532A3">
              <w:rPr>
                <w:rFonts w:ascii="Arial" w:hAnsi="Arial" w:cs="Arial"/>
              </w:rPr>
              <w:t xml:space="preserve"> information supplied </w:t>
            </w:r>
            <w:r w:rsidR="00F42468">
              <w:rPr>
                <w:rFonts w:ascii="Arial" w:hAnsi="Arial" w:cs="Arial"/>
              </w:rPr>
              <w:t>alongside</w:t>
            </w:r>
            <w:r w:rsidR="005532A3">
              <w:rPr>
                <w:rFonts w:ascii="Arial" w:hAnsi="Arial" w:cs="Arial"/>
              </w:rPr>
              <w:t xml:space="preserve"> this month’s police report. </w:t>
            </w:r>
          </w:p>
          <w:p w14:paraId="2CAB9D2C" w14:textId="547C4924" w:rsidR="001643C9" w:rsidRDefault="00123D2D" w:rsidP="001643C9">
            <w:pPr>
              <w:snapToGrid w:val="0"/>
              <w:spacing w:before="120"/>
              <w:rPr>
                <w:rFonts w:ascii="Arial" w:hAnsi="Arial" w:cs="Arial"/>
              </w:rPr>
            </w:pPr>
            <w:r>
              <w:rPr>
                <w:rFonts w:ascii="Arial" w:hAnsi="Arial" w:cs="Arial"/>
              </w:rPr>
              <w:t>PM expressed his discomfort that SCC had been asked</w:t>
            </w:r>
            <w:r w:rsidR="001643C9">
              <w:rPr>
                <w:rFonts w:ascii="Arial" w:hAnsi="Arial" w:cs="Arial"/>
              </w:rPr>
              <w:t xml:space="preserve"> by SC</w:t>
            </w:r>
            <w:r>
              <w:rPr>
                <w:rFonts w:ascii="Arial" w:hAnsi="Arial" w:cs="Arial"/>
              </w:rPr>
              <w:t xml:space="preserve"> to respond on behalf of the community </w:t>
            </w:r>
            <w:r w:rsidR="00F42468">
              <w:rPr>
                <w:rFonts w:ascii="Arial" w:hAnsi="Arial" w:cs="Arial"/>
              </w:rPr>
              <w:t>following</w:t>
            </w:r>
            <w:r>
              <w:rPr>
                <w:rFonts w:ascii="Arial" w:hAnsi="Arial" w:cs="Arial"/>
              </w:rPr>
              <w:t xml:space="preserve"> an enquiry raised </w:t>
            </w:r>
            <w:r w:rsidR="001643C9">
              <w:rPr>
                <w:rFonts w:ascii="Arial" w:hAnsi="Arial" w:cs="Arial"/>
              </w:rPr>
              <w:t>by</w:t>
            </w:r>
            <w:r>
              <w:rPr>
                <w:rFonts w:ascii="Arial" w:hAnsi="Arial" w:cs="Arial"/>
              </w:rPr>
              <w:t xml:space="preserve"> </w:t>
            </w:r>
            <w:r w:rsidR="001643C9">
              <w:rPr>
                <w:rFonts w:ascii="Arial" w:hAnsi="Arial" w:cs="Arial"/>
              </w:rPr>
              <w:t>one</w:t>
            </w:r>
            <w:r>
              <w:rPr>
                <w:rFonts w:ascii="Arial" w:hAnsi="Arial" w:cs="Arial"/>
              </w:rPr>
              <w:t xml:space="preserve"> individual. Members discussed at length the validity of putting out a survey to the community or </w:t>
            </w:r>
            <w:proofErr w:type="gramStart"/>
            <w:r>
              <w:rPr>
                <w:rFonts w:ascii="Arial" w:hAnsi="Arial" w:cs="Arial"/>
              </w:rPr>
              <w:t>ma</w:t>
            </w:r>
            <w:r w:rsidR="001643C9">
              <w:rPr>
                <w:rFonts w:ascii="Arial" w:hAnsi="Arial" w:cs="Arial"/>
              </w:rPr>
              <w:t>k</w:t>
            </w:r>
            <w:r>
              <w:rPr>
                <w:rFonts w:ascii="Arial" w:hAnsi="Arial" w:cs="Arial"/>
              </w:rPr>
              <w:t>ing a decision</w:t>
            </w:r>
            <w:proofErr w:type="gramEnd"/>
            <w:r>
              <w:rPr>
                <w:rFonts w:ascii="Arial" w:hAnsi="Arial" w:cs="Arial"/>
              </w:rPr>
              <w:t xml:space="preserve"> on their behalf. </w:t>
            </w:r>
            <w:r w:rsidR="001643C9">
              <w:rPr>
                <w:rFonts w:ascii="Arial" w:hAnsi="Arial" w:cs="Arial"/>
              </w:rPr>
              <w:t xml:space="preserve">Members agreed to respond to SC with 2 questions: 1) </w:t>
            </w:r>
            <w:r w:rsidR="00F42468">
              <w:rPr>
                <w:rFonts w:ascii="Arial" w:hAnsi="Arial" w:cs="Arial"/>
              </w:rPr>
              <w:t>W</w:t>
            </w:r>
            <w:r w:rsidR="001643C9">
              <w:rPr>
                <w:rFonts w:ascii="Arial" w:hAnsi="Arial" w:cs="Arial"/>
              </w:rPr>
              <w:t>hat other speed reduction measures can they put in place</w:t>
            </w:r>
            <w:r w:rsidR="00F42468">
              <w:rPr>
                <w:rFonts w:ascii="Arial" w:hAnsi="Arial" w:cs="Arial"/>
              </w:rPr>
              <w:t>?</w:t>
            </w:r>
            <w:r w:rsidR="001643C9">
              <w:rPr>
                <w:rFonts w:ascii="Arial" w:hAnsi="Arial" w:cs="Arial"/>
              </w:rPr>
              <w:t xml:space="preserve">  2) </w:t>
            </w:r>
            <w:r w:rsidR="00F42468">
              <w:rPr>
                <w:rFonts w:ascii="Arial" w:hAnsi="Arial" w:cs="Arial"/>
              </w:rPr>
              <w:t>W</w:t>
            </w:r>
            <w:r w:rsidR="001643C9">
              <w:rPr>
                <w:rFonts w:ascii="Arial" w:hAnsi="Arial" w:cs="Arial"/>
              </w:rPr>
              <w:t xml:space="preserve">hy can’t they put </w:t>
            </w:r>
            <w:r w:rsidR="00F42468">
              <w:rPr>
                <w:rFonts w:ascii="Arial" w:hAnsi="Arial" w:cs="Arial"/>
              </w:rPr>
              <w:t xml:space="preserve">up </w:t>
            </w:r>
            <w:r w:rsidR="001643C9">
              <w:rPr>
                <w:rFonts w:ascii="Arial" w:hAnsi="Arial" w:cs="Arial"/>
              </w:rPr>
              <w:t>when there is space further up the road</w:t>
            </w:r>
            <w:r w:rsidR="00F42468">
              <w:rPr>
                <w:rFonts w:ascii="Arial" w:hAnsi="Arial" w:cs="Arial"/>
              </w:rPr>
              <w:t>?</w:t>
            </w:r>
            <w:r w:rsidR="001643C9">
              <w:rPr>
                <w:rFonts w:ascii="Arial" w:hAnsi="Arial" w:cs="Arial"/>
              </w:rPr>
              <w:t xml:space="preserve"> </w:t>
            </w:r>
            <w:r w:rsidR="001643C9" w:rsidRPr="001643C9">
              <w:rPr>
                <w:rFonts w:ascii="Arial" w:hAnsi="Arial" w:cs="Arial"/>
                <w:b/>
                <w:bCs/>
              </w:rPr>
              <w:t>[Action: Paul Mackintosh]</w:t>
            </w:r>
          </w:p>
          <w:p w14:paraId="78F25462" w14:textId="5E64F9C9" w:rsidR="00B951F7" w:rsidRPr="00B951F7" w:rsidRDefault="00B951F7" w:rsidP="001643C9">
            <w:pPr>
              <w:snapToGrid w:val="0"/>
              <w:spacing w:before="120" w:after="120"/>
              <w:rPr>
                <w:rFonts w:ascii="Arial" w:hAnsi="Arial" w:cs="Arial"/>
              </w:rPr>
            </w:pPr>
          </w:p>
        </w:tc>
      </w:tr>
      <w:tr w:rsidR="001643C9" w:rsidRPr="00814CAA" w14:paraId="5E9F6422" w14:textId="77777777" w:rsidTr="00F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7" w:type="dxa"/>
            <w:tcBorders>
              <w:top w:val="nil"/>
              <w:left w:val="nil"/>
              <w:bottom w:val="nil"/>
              <w:right w:val="nil"/>
            </w:tcBorders>
          </w:tcPr>
          <w:p w14:paraId="35BC4753" w14:textId="77777777" w:rsidR="001643C9" w:rsidRPr="002665B1" w:rsidRDefault="001643C9" w:rsidP="001022B3">
            <w:pPr>
              <w:snapToGrid w:val="0"/>
              <w:spacing w:before="120"/>
              <w:rPr>
                <w:rFonts w:ascii="Arial" w:hAnsi="Arial" w:cs="Arial"/>
                <w:b/>
                <w:bCs/>
              </w:rPr>
            </w:pPr>
          </w:p>
        </w:tc>
        <w:tc>
          <w:tcPr>
            <w:tcW w:w="721" w:type="dxa"/>
            <w:tcBorders>
              <w:top w:val="nil"/>
              <w:left w:val="nil"/>
              <w:bottom w:val="nil"/>
              <w:right w:val="nil"/>
            </w:tcBorders>
          </w:tcPr>
          <w:p w14:paraId="7F04BD29" w14:textId="4B758DC2" w:rsidR="001643C9" w:rsidRDefault="001643C9" w:rsidP="00A46BB5">
            <w:pPr>
              <w:snapToGrid w:val="0"/>
              <w:spacing w:before="120"/>
              <w:rPr>
                <w:rFonts w:ascii="Arial" w:hAnsi="Arial" w:cs="Arial"/>
                <w:b/>
                <w:bCs/>
              </w:rPr>
            </w:pPr>
            <w:r>
              <w:rPr>
                <w:rFonts w:ascii="Arial" w:hAnsi="Arial" w:cs="Arial"/>
                <w:b/>
                <w:bCs/>
              </w:rPr>
              <w:t>6.2</w:t>
            </w:r>
          </w:p>
        </w:tc>
        <w:tc>
          <w:tcPr>
            <w:tcW w:w="7948" w:type="dxa"/>
            <w:tcBorders>
              <w:top w:val="nil"/>
              <w:left w:val="nil"/>
              <w:bottom w:val="nil"/>
              <w:right w:val="nil"/>
            </w:tcBorders>
          </w:tcPr>
          <w:p w14:paraId="39414B37" w14:textId="079C8869" w:rsidR="001021CC" w:rsidRDefault="001021CC" w:rsidP="001021CC">
            <w:pPr>
              <w:snapToGrid w:val="0"/>
              <w:spacing w:before="120"/>
              <w:rPr>
                <w:rFonts w:ascii="Arial" w:hAnsi="Arial" w:cs="Arial"/>
              </w:rPr>
            </w:pPr>
            <w:r w:rsidRPr="00925D3D">
              <w:rPr>
                <w:rFonts w:ascii="Arial" w:hAnsi="Arial" w:cs="Arial"/>
                <w:b/>
                <w:bCs/>
              </w:rPr>
              <w:t xml:space="preserve">B829 </w:t>
            </w:r>
            <w:r w:rsidR="00C70EC1">
              <w:rPr>
                <w:rFonts w:ascii="Arial" w:hAnsi="Arial" w:cs="Arial"/>
                <w:b/>
                <w:bCs/>
              </w:rPr>
              <w:t xml:space="preserve">– Resurfacing Works </w:t>
            </w:r>
            <w:r>
              <w:rPr>
                <w:rFonts w:ascii="Arial" w:hAnsi="Arial" w:cs="Arial"/>
              </w:rPr>
              <w:t xml:space="preserve"> </w:t>
            </w:r>
          </w:p>
          <w:p w14:paraId="18EF56AC" w14:textId="028E8078" w:rsidR="001021CC" w:rsidRDefault="001021CC" w:rsidP="001021CC">
            <w:pPr>
              <w:snapToGrid w:val="0"/>
              <w:spacing w:before="120"/>
              <w:rPr>
                <w:rFonts w:ascii="Arial" w:hAnsi="Arial" w:cs="Arial"/>
              </w:rPr>
            </w:pPr>
            <w:r>
              <w:rPr>
                <w:rFonts w:ascii="Arial" w:hAnsi="Arial" w:cs="Arial"/>
              </w:rPr>
              <w:t xml:space="preserve">PM raised an enquiry asking why the proposed roadworks have not yet been started. SC explained that drainage issues on the road needed to be fixed before resurfacing </w:t>
            </w:r>
            <w:r w:rsidR="00F42468">
              <w:rPr>
                <w:rFonts w:ascii="Arial" w:hAnsi="Arial" w:cs="Arial"/>
              </w:rPr>
              <w:t xml:space="preserve">could </w:t>
            </w:r>
            <w:r>
              <w:rPr>
                <w:rFonts w:ascii="Arial" w:hAnsi="Arial" w:cs="Arial"/>
              </w:rPr>
              <w:t xml:space="preserve">be undertaken. This work had been further delayed due to emergency works. The roadworks will now take place in the next financial year. SC also confirmed that the resurfacing work will require the closure of the road. The roads department will try to do the roadworks between </w:t>
            </w:r>
            <w:r w:rsidRPr="001466B2">
              <w:rPr>
                <w:rFonts w:ascii="Arial" w:hAnsi="Arial" w:cs="Arial"/>
                <w:highlight w:val="yellow"/>
              </w:rPr>
              <w:t>6pm and 1am</w:t>
            </w:r>
            <w:r>
              <w:rPr>
                <w:rFonts w:ascii="Arial" w:hAnsi="Arial" w:cs="Arial"/>
              </w:rPr>
              <w:t xml:space="preserve">. </w:t>
            </w:r>
          </w:p>
          <w:p w14:paraId="30DCC839" w14:textId="77777777" w:rsidR="001021CC" w:rsidRPr="001466B2" w:rsidRDefault="001021CC" w:rsidP="001021CC">
            <w:pPr>
              <w:snapToGrid w:val="0"/>
              <w:spacing w:before="120"/>
              <w:rPr>
                <w:rFonts w:ascii="Arial" w:hAnsi="Arial" w:cs="Arial"/>
                <w:b/>
                <w:bCs/>
              </w:rPr>
            </w:pPr>
            <w:r>
              <w:rPr>
                <w:rFonts w:ascii="Arial" w:hAnsi="Arial" w:cs="Arial"/>
              </w:rPr>
              <w:t xml:space="preserve">Members discussed the impact of road closures on residents and businesses and the effect on tourism. Members agreed that closing the road for 6 months was not an option. They agreed that overnight roadworks from 8pm, rather than the proposed 6pm, would be the best option and this should be communicated to SC. </w:t>
            </w:r>
            <w:r w:rsidRPr="001466B2">
              <w:rPr>
                <w:rFonts w:ascii="Arial" w:hAnsi="Arial" w:cs="Arial"/>
                <w:b/>
                <w:bCs/>
              </w:rPr>
              <w:t>[Action: Paul Mackintosh]</w:t>
            </w:r>
          </w:p>
          <w:p w14:paraId="20F9EDFA" w14:textId="4E61D39C" w:rsidR="001021CC" w:rsidRDefault="001021CC" w:rsidP="001021CC">
            <w:pPr>
              <w:snapToGrid w:val="0"/>
              <w:spacing w:before="120"/>
              <w:rPr>
                <w:rFonts w:ascii="Arial" w:hAnsi="Arial" w:cs="Arial"/>
              </w:rPr>
            </w:pPr>
            <w:r>
              <w:rPr>
                <w:rFonts w:ascii="Arial" w:hAnsi="Arial" w:cs="Arial"/>
              </w:rPr>
              <w:t>PM had</w:t>
            </w:r>
            <w:r w:rsidR="00F42468">
              <w:rPr>
                <w:rFonts w:ascii="Arial" w:hAnsi="Arial" w:cs="Arial"/>
              </w:rPr>
              <w:t xml:space="preserve"> previously</w:t>
            </w:r>
            <w:r>
              <w:rPr>
                <w:rFonts w:ascii="Arial" w:hAnsi="Arial" w:cs="Arial"/>
              </w:rPr>
              <w:t xml:space="preserve"> been informed that</w:t>
            </w:r>
            <w:r w:rsidR="00F42468">
              <w:rPr>
                <w:rFonts w:ascii="Arial" w:hAnsi="Arial" w:cs="Arial"/>
              </w:rPr>
              <w:t>,</w:t>
            </w:r>
            <w:r>
              <w:rPr>
                <w:rFonts w:ascii="Arial" w:hAnsi="Arial" w:cs="Arial"/>
              </w:rPr>
              <w:t xml:space="preserve"> if the £0.5 million</w:t>
            </w:r>
            <w:r w:rsidR="00F42468">
              <w:rPr>
                <w:rFonts w:ascii="Arial" w:hAnsi="Arial" w:cs="Arial"/>
              </w:rPr>
              <w:t xml:space="preserve"> set aside for the resurfacing</w:t>
            </w:r>
            <w:r>
              <w:rPr>
                <w:rFonts w:ascii="Arial" w:hAnsi="Arial" w:cs="Arial"/>
              </w:rPr>
              <w:t xml:space="preserve"> is not used in this financial year, it would be lost. PM will query this with Stephen Bly. </w:t>
            </w:r>
            <w:r w:rsidRPr="001021CC">
              <w:rPr>
                <w:rFonts w:ascii="Arial" w:hAnsi="Arial" w:cs="Arial"/>
                <w:b/>
                <w:bCs/>
              </w:rPr>
              <w:t>[Action: P</w:t>
            </w:r>
            <w:r>
              <w:rPr>
                <w:rFonts w:ascii="Arial" w:hAnsi="Arial" w:cs="Arial"/>
                <w:b/>
                <w:bCs/>
              </w:rPr>
              <w:t xml:space="preserve">aul </w:t>
            </w:r>
            <w:r w:rsidRPr="001021CC">
              <w:rPr>
                <w:rFonts w:ascii="Arial" w:hAnsi="Arial" w:cs="Arial"/>
                <w:b/>
                <w:bCs/>
              </w:rPr>
              <w:t>M</w:t>
            </w:r>
            <w:r>
              <w:rPr>
                <w:rFonts w:ascii="Arial" w:hAnsi="Arial" w:cs="Arial"/>
                <w:b/>
                <w:bCs/>
              </w:rPr>
              <w:t>ackintosh</w:t>
            </w:r>
            <w:r w:rsidRPr="001021CC">
              <w:rPr>
                <w:rFonts w:ascii="Arial" w:hAnsi="Arial" w:cs="Arial"/>
                <w:b/>
                <w:bCs/>
              </w:rPr>
              <w:t>]</w:t>
            </w:r>
          </w:p>
          <w:p w14:paraId="1309160B" w14:textId="25F814C3" w:rsidR="001643C9" w:rsidRDefault="001643C9" w:rsidP="00A46BB5">
            <w:pPr>
              <w:snapToGrid w:val="0"/>
              <w:spacing w:before="120"/>
              <w:rPr>
                <w:rFonts w:ascii="Arial" w:hAnsi="Arial" w:cs="Arial"/>
                <w:b/>
                <w:bCs/>
              </w:rPr>
            </w:pPr>
          </w:p>
        </w:tc>
      </w:tr>
      <w:tr w:rsidR="00EE41A9" w:rsidRPr="00FC37B5" w14:paraId="77A39780" w14:textId="77777777" w:rsidTr="00F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7" w:type="dxa"/>
            <w:tcBorders>
              <w:top w:val="nil"/>
              <w:left w:val="nil"/>
              <w:bottom w:val="nil"/>
              <w:right w:val="nil"/>
            </w:tcBorders>
          </w:tcPr>
          <w:p w14:paraId="4A2D5EEA" w14:textId="3DB5341A" w:rsidR="00EE41A9" w:rsidRDefault="00EE41A9" w:rsidP="001022B3">
            <w:pPr>
              <w:snapToGrid w:val="0"/>
              <w:spacing w:before="120"/>
              <w:rPr>
                <w:rFonts w:ascii="Arial" w:hAnsi="Arial" w:cs="Arial"/>
                <w:b/>
                <w:bCs/>
              </w:rPr>
            </w:pPr>
            <w:r>
              <w:br w:type="page"/>
            </w:r>
            <w:r w:rsidR="005E0474" w:rsidRPr="005E0474">
              <w:rPr>
                <w:rFonts w:ascii="Arial" w:hAnsi="Arial" w:cs="Arial"/>
                <w:b/>
                <w:bCs/>
              </w:rPr>
              <w:t>7</w:t>
            </w:r>
            <w:r>
              <w:rPr>
                <w:rFonts w:ascii="Arial" w:hAnsi="Arial" w:cs="Arial"/>
                <w:b/>
                <w:bCs/>
              </w:rPr>
              <w:t>.</w:t>
            </w:r>
          </w:p>
        </w:tc>
        <w:tc>
          <w:tcPr>
            <w:tcW w:w="8669" w:type="dxa"/>
            <w:gridSpan w:val="2"/>
            <w:tcBorders>
              <w:top w:val="nil"/>
              <w:left w:val="nil"/>
              <w:bottom w:val="nil"/>
              <w:right w:val="nil"/>
            </w:tcBorders>
          </w:tcPr>
          <w:p w14:paraId="499F198A" w14:textId="72E79FC4" w:rsidR="00EE41A9" w:rsidRPr="00A46BB5" w:rsidRDefault="00A46BB5" w:rsidP="001022B3">
            <w:pPr>
              <w:snapToGrid w:val="0"/>
              <w:spacing w:before="120"/>
              <w:rPr>
                <w:rFonts w:ascii="Arial" w:hAnsi="Arial" w:cs="Arial"/>
                <w:b/>
                <w:bCs/>
              </w:rPr>
            </w:pPr>
            <w:r w:rsidRPr="00A46BB5">
              <w:rPr>
                <w:rFonts w:ascii="Arial" w:hAnsi="Arial" w:cs="Arial"/>
                <w:b/>
                <w:bCs/>
              </w:rPr>
              <w:t>Matters Arising</w:t>
            </w:r>
          </w:p>
        </w:tc>
      </w:tr>
      <w:tr w:rsidR="00AB5B35" w:rsidRPr="00FC37B5" w14:paraId="3D6A5392" w14:textId="77777777" w:rsidTr="00F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7" w:type="dxa"/>
            <w:tcBorders>
              <w:top w:val="nil"/>
              <w:left w:val="nil"/>
              <w:bottom w:val="nil"/>
              <w:right w:val="nil"/>
            </w:tcBorders>
          </w:tcPr>
          <w:p w14:paraId="32976D2C" w14:textId="77777777" w:rsidR="00AB5B35" w:rsidRDefault="00AB5B35" w:rsidP="001022B3">
            <w:pPr>
              <w:snapToGrid w:val="0"/>
              <w:spacing w:before="120"/>
              <w:rPr>
                <w:rFonts w:ascii="Arial" w:hAnsi="Arial" w:cs="Arial"/>
                <w:b/>
                <w:bCs/>
              </w:rPr>
            </w:pPr>
          </w:p>
        </w:tc>
        <w:tc>
          <w:tcPr>
            <w:tcW w:w="721" w:type="dxa"/>
            <w:tcBorders>
              <w:top w:val="nil"/>
              <w:left w:val="nil"/>
              <w:bottom w:val="nil"/>
              <w:right w:val="nil"/>
            </w:tcBorders>
          </w:tcPr>
          <w:p w14:paraId="76440294" w14:textId="1C814591" w:rsidR="00AB5B35" w:rsidRPr="007E667D" w:rsidRDefault="00FE3ECD" w:rsidP="001022B3">
            <w:pPr>
              <w:snapToGrid w:val="0"/>
              <w:spacing w:before="120"/>
              <w:rPr>
                <w:rFonts w:ascii="Arial" w:hAnsi="Arial" w:cs="Arial"/>
                <w:b/>
                <w:bCs/>
              </w:rPr>
            </w:pPr>
            <w:r>
              <w:rPr>
                <w:rFonts w:ascii="Arial" w:hAnsi="Arial" w:cs="Arial"/>
                <w:b/>
                <w:bCs/>
              </w:rPr>
              <w:t>7.1</w:t>
            </w:r>
          </w:p>
        </w:tc>
        <w:tc>
          <w:tcPr>
            <w:tcW w:w="7948" w:type="dxa"/>
            <w:tcBorders>
              <w:top w:val="nil"/>
              <w:left w:val="nil"/>
              <w:bottom w:val="nil"/>
              <w:right w:val="nil"/>
            </w:tcBorders>
          </w:tcPr>
          <w:p w14:paraId="1FB6E488" w14:textId="77777777" w:rsidR="002D6E04" w:rsidRPr="00400783" w:rsidRDefault="002D6E04" w:rsidP="002D6E04">
            <w:pPr>
              <w:snapToGrid w:val="0"/>
              <w:spacing w:before="120"/>
              <w:rPr>
                <w:rFonts w:ascii="Arial" w:hAnsi="Arial" w:cs="Arial"/>
                <w:b/>
                <w:bCs/>
              </w:rPr>
            </w:pPr>
            <w:r w:rsidRPr="00400783">
              <w:rPr>
                <w:rFonts w:ascii="Arial" w:hAnsi="Arial" w:cs="Arial"/>
                <w:b/>
                <w:bCs/>
              </w:rPr>
              <w:t>Zebra Crossing – Aberfoyle Primary School</w:t>
            </w:r>
          </w:p>
          <w:p w14:paraId="2A23E08D" w14:textId="37EA0587" w:rsidR="0087684C" w:rsidRPr="002D6E04" w:rsidRDefault="002D6E04" w:rsidP="002D6E04">
            <w:pPr>
              <w:snapToGrid w:val="0"/>
              <w:spacing w:before="120"/>
              <w:rPr>
                <w:rFonts w:ascii="Arial" w:hAnsi="Arial" w:cs="Arial"/>
              </w:rPr>
            </w:pPr>
            <w:r>
              <w:rPr>
                <w:rFonts w:ascii="Arial" w:hAnsi="Arial" w:cs="Arial"/>
              </w:rPr>
              <w:t xml:space="preserve">PM received notification from Councillor Gene Maxwell that a zebra crossing will be introduced outside Aberfoyle Primary school. Members discussed where a zebra crossing could logically be sited and agreed to find out where SC plan to site it. </w:t>
            </w:r>
            <w:r w:rsidRPr="00F42468">
              <w:rPr>
                <w:rFonts w:ascii="Arial" w:hAnsi="Arial" w:cs="Arial"/>
                <w:b/>
                <w:bCs/>
                <w:highlight w:val="yellow"/>
              </w:rPr>
              <w:t>[Action: XXXXX]</w:t>
            </w:r>
            <w:r>
              <w:rPr>
                <w:rFonts w:ascii="Arial" w:hAnsi="Arial" w:cs="Arial"/>
                <w:b/>
                <w:bCs/>
              </w:rPr>
              <w:br/>
            </w:r>
          </w:p>
        </w:tc>
      </w:tr>
      <w:tr w:rsidR="00623B97" w:rsidRPr="00FC37B5" w14:paraId="2A27FB4A" w14:textId="77777777" w:rsidTr="00F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7" w:type="dxa"/>
            <w:tcBorders>
              <w:top w:val="nil"/>
              <w:left w:val="nil"/>
              <w:bottom w:val="nil"/>
              <w:right w:val="nil"/>
            </w:tcBorders>
          </w:tcPr>
          <w:p w14:paraId="670BD0D2" w14:textId="77777777" w:rsidR="00623B97" w:rsidRDefault="00623B97" w:rsidP="00537605">
            <w:pPr>
              <w:snapToGrid w:val="0"/>
              <w:spacing w:before="120"/>
              <w:rPr>
                <w:rFonts w:ascii="Arial" w:hAnsi="Arial" w:cs="Arial"/>
                <w:b/>
                <w:bCs/>
              </w:rPr>
            </w:pPr>
          </w:p>
        </w:tc>
        <w:tc>
          <w:tcPr>
            <w:tcW w:w="721" w:type="dxa"/>
            <w:tcBorders>
              <w:top w:val="nil"/>
              <w:left w:val="nil"/>
              <w:bottom w:val="nil"/>
              <w:right w:val="nil"/>
            </w:tcBorders>
          </w:tcPr>
          <w:p w14:paraId="4B56FF80" w14:textId="77777777" w:rsidR="00623B97" w:rsidRPr="007E667D" w:rsidRDefault="00623B97" w:rsidP="00537605">
            <w:pPr>
              <w:snapToGrid w:val="0"/>
              <w:spacing w:before="120"/>
              <w:rPr>
                <w:rFonts w:ascii="Arial" w:hAnsi="Arial" w:cs="Arial"/>
                <w:b/>
                <w:bCs/>
              </w:rPr>
            </w:pPr>
            <w:r>
              <w:rPr>
                <w:rFonts w:ascii="Arial" w:hAnsi="Arial" w:cs="Arial"/>
                <w:b/>
                <w:bCs/>
              </w:rPr>
              <w:t>7.2</w:t>
            </w:r>
          </w:p>
        </w:tc>
        <w:tc>
          <w:tcPr>
            <w:tcW w:w="7948" w:type="dxa"/>
            <w:tcBorders>
              <w:top w:val="nil"/>
              <w:left w:val="nil"/>
              <w:bottom w:val="nil"/>
              <w:right w:val="nil"/>
            </w:tcBorders>
          </w:tcPr>
          <w:p w14:paraId="6394AAF6" w14:textId="77777777" w:rsidR="00623B97" w:rsidRDefault="00623B97" w:rsidP="00537605">
            <w:pPr>
              <w:snapToGrid w:val="0"/>
              <w:spacing w:before="120" w:after="120"/>
              <w:rPr>
                <w:rFonts w:ascii="Arial" w:hAnsi="Arial" w:cs="Arial"/>
                <w:b/>
                <w:bCs/>
              </w:rPr>
            </w:pPr>
            <w:r>
              <w:rPr>
                <w:rFonts w:ascii="Arial" w:hAnsi="Arial" w:cs="Arial"/>
                <w:b/>
                <w:bCs/>
              </w:rPr>
              <w:t xml:space="preserve">Forestry &amp; Land Scotland Email </w:t>
            </w:r>
          </w:p>
          <w:p w14:paraId="29973DBB" w14:textId="0133E941" w:rsidR="00683739" w:rsidRPr="00400783" w:rsidRDefault="00623B97" w:rsidP="00683739">
            <w:pPr>
              <w:snapToGrid w:val="0"/>
              <w:spacing w:before="120" w:after="120"/>
              <w:rPr>
                <w:rFonts w:ascii="Arial" w:hAnsi="Arial" w:cs="Arial"/>
              </w:rPr>
            </w:pPr>
            <w:r w:rsidRPr="00400783">
              <w:rPr>
                <w:rFonts w:ascii="Arial" w:hAnsi="Arial" w:cs="Arial"/>
              </w:rPr>
              <w:t xml:space="preserve">Andy Malcom </w:t>
            </w:r>
            <w:r>
              <w:rPr>
                <w:rFonts w:ascii="Arial" w:hAnsi="Arial" w:cs="Arial"/>
              </w:rPr>
              <w:t xml:space="preserve">of FLS has been in touch with JK regarding the status of the old watch tower on the site of the proposed mast above </w:t>
            </w:r>
            <w:r w:rsidRPr="00400783">
              <w:rPr>
                <w:rFonts w:ascii="Arial" w:hAnsi="Arial" w:cs="Arial"/>
              </w:rPr>
              <w:t>Kinlochard</w:t>
            </w:r>
            <w:r>
              <w:rPr>
                <w:rFonts w:ascii="Arial" w:hAnsi="Arial" w:cs="Arial"/>
              </w:rPr>
              <w:t xml:space="preserve">. </w:t>
            </w:r>
            <w:r w:rsidR="00F42468">
              <w:rPr>
                <w:rFonts w:ascii="Arial" w:hAnsi="Arial" w:cs="Arial"/>
              </w:rPr>
              <w:t>JK</w:t>
            </w:r>
            <w:r>
              <w:rPr>
                <w:rFonts w:ascii="Arial" w:hAnsi="Arial" w:cs="Arial"/>
              </w:rPr>
              <w:t xml:space="preserve"> explained that this has been investigated previously. The tower was erected in the 1950s </w:t>
            </w:r>
            <w:r w:rsidRPr="00400783">
              <w:rPr>
                <w:rFonts w:ascii="Arial" w:hAnsi="Arial" w:cs="Arial"/>
              </w:rPr>
              <w:t xml:space="preserve">as a fire watching tower. </w:t>
            </w:r>
            <w:r>
              <w:rPr>
                <w:rFonts w:ascii="Arial" w:hAnsi="Arial" w:cs="Arial"/>
              </w:rPr>
              <w:t xml:space="preserve">SCC and the local history group agreed that it was </w:t>
            </w:r>
            <w:r>
              <w:rPr>
                <w:rFonts w:ascii="Arial" w:hAnsi="Arial" w:cs="Arial"/>
              </w:rPr>
              <w:lastRenderedPageBreak/>
              <w:t>dangerous and didn’t warrant renovation but that it would be nice to put a small plaque in its place</w:t>
            </w:r>
            <w:r w:rsidR="00683739">
              <w:rPr>
                <w:rFonts w:ascii="Arial" w:hAnsi="Arial" w:cs="Arial"/>
              </w:rPr>
              <w:t xml:space="preserve"> identifying the site and local participation in fire watching.</w:t>
            </w:r>
            <w:r>
              <w:rPr>
                <w:rFonts w:ascii="Arial" w:hAnsi="Arial" w:cs="Arial"/>
              </w:rPr>
              <w:t xml:space="preserve"> J</w:t>
            </w:r>
            <w:r w:rsidR="00F42468">
              <w:rPr>
                <w:rFonts w:ascii="Arial" w:hAnsi="Arial" w:cs="Arial"/>
              </w:rPr>
              <w:t>K</w:t>
            </w:r>
            <w:r>
              <w:rPr>
                <w:rFonts w:ascii="Arial" w:hAnsi="Arial" w:cs="Arial"/>
              </w:rPr>
              <w:t xml:space="preserve"> has gone back to FLs with the above </w:t>
            </w:r>
            <w:proofErr w:type="gramStart"/>
            <w:r>
              <w:rPr>
                <w:rFonts w:ascii="Arial" w:hAnsi="Arial" w:cs="Arial"/>
              </w:rPr>
              <w:t>information</w:t>
            </w:r>
            <w:proofErr w:type="gramEnd"/>
            <w:r>
              <w:rPr>
                <w:rFonts w:ascii="Arial" w:hAnsi="Arial" w:cs="Arial"/>
              </w:rPr>
              <w:t xml:space="preserve"> and this will hopefully now go forward to planning.</w:t>
            </w:r>
            <w:r w:rsidR="00683739">
              <w:rPr>
                <w:rFonts w:ascii="Arial" w:hAnsi="Arial" w:cs="Arial"/>
              </w:rPr>
              <w:br/>
            </w:r>
          </w:p>
        </w:tc>
      </w:tr>
      <w:tr w:rsidR="00DC6B9F" w:rsidRPr="00FC37B5" w14:paraId="76C6FA34" w14:textId="77777777" w:rsidTr="00F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7" w:type="dxa"/>
            <w:tcBorders>
              <w:top w:val="nil"/>
              <w:left w:val="nil"/>
              <w:bottom w:val="nil"/>
              <w:right w:val="nil"/>
            </w:tcBorders>
          </w:tcPr>
          <w:p w14:paraId="4210A5AC" w14:textId="77777777" w:rsidR="00DC6B9F" w:rsidRDefault="00DC6B9F" w:rsidP="001022B3">
            <w:pPr>
              <w:snapToGrid w:val="0"/>
              <w:spacing w:before="120"/>
              <w:rPr>
                <w:rFonts w:ascii="Arial" w:hAnsi="Arial" w:cs="Arial"/>
                <w:b/>
                <w:bCs/>
              </w:rPr>
            </w:pPr>
          </w:p>
        </w:tc>
        <w:tc>
          <w:tcPr>
            <w:tcW w:w="721" w:type="dxa"/>
            <w:tcBorders>
              <w:top w:val="nil"/>
              <w:left w:val="nil"/>
              <w:bottom w:val="nil"/>
              <w:right w:val="nil"/>
            </w:tcBorders>
          </w:tcPr>
          <w:p w14:paraId="496C2241" w14:textId="5DF52A04" w:rsidR="00DC6B9F" w:rsidRPr="007E667D" w:rsidRDefault="00FE3ECD" w:rsidP="001022B3">
            <w:pPr>
              <w:snapToGrid w:val="0"/>
              <w:spacing w:before="120"/>
              <w:rPr>
                <w:rFonts w:ascii="Arial" w:hAnsi="Arial" w:cs="Arial"/>
                <w:b/>
                <w:bCs/>
              </w:rPr>
            </w:pPr>
            <w:r>
              <w:rPr>
                <w:rFonts w:ascii="Arial" w:hAnsi="Arial" w:cs="Arial"/>
                <w:b/>
                <w:bCs/>
              </w:rPr>
              <w:t>7.</w:t>
            </w:r>
            <w:r w:rsidR="00623B97">
              <w:rPr>
                <w:rFonts w:ascii="Arial" w:hAnsi="Arial" w:cs="Arial"/>
                <w:b/>
                <w:bCs/>
              </w:rPr>
              <w:t>3</w:t>
            </w:r>
          </w:p>
        </w:tc>
        <w:tc>
          <w:tcPr>
            <w:tcW w:w="7948" w:type="dxa"/>
            <w:tcBorders>
              <w:top w:val="nil"/>
              <w:left w:val="nil"/>
              <w:bottom w:val="nil"/>
              <w:right w:val="nil"/>
            </w:tcBorders>
          </w:tcPr>
          <w:p w14:paraId="7BE8697C" w14:textId="77777777" w:rsidR="00623B97" w:rsidRPr="003C0430" w:rsidRDefault="00623B97" w:rsidP="00623B97">
            <w:pPr>
              <w:snapToGrid w:val="0"/>
              <w:spacing w:before="120"/>
              <w:rPr>
                <w:rFonts w:ascii="Arial" w:hAnsi="Arial" w:cs="Arial"/>
                <w:b/>
                <w:bCs/>
              </w:rPr>
            </w:pPr>
            <w:r w:rsidRPr="003C0430">
              <w:rPr>
                <w:rFonts w:ascii="Arial" w:hAnsi="Arial" w:cs="Arial"/>
                <w:b/>
                <w:bCs/>
              </w:rPr>
              <w:t xml:space="preserve">IT Equipment </w:t>
            </w:r>
          </w:p>
          <w:p w14:paraId="1E23C557" w14:textId="432067DC" w:rsidR="00623B97" w:rsidRDefault="00623B97" w:rsidP="00623B97">
            <w:pPr>
              <w:snapToGrid w:val="0"/>
              <w:spacing w:before="120"/>
              <w:rPr>
                <w:rFonts w:ascii="Arial" w:hAnsi="Arial" w:cs="Arial"/>
              </w:rPr>
            </w:pPr>
            <w:r>
              <w:rPr>
                <w:rFonts w:ascii="Arial" w:hAnsi="Arial" w:cs="Arial"/>
              </w:rPr>
              <w:t>J</w:t>
            </w:r>
            <w:r w:rsidR="00F42468">
              <w:rPr>
                <w:rFonts w:ascii="Arial" w:hAnsi="Arial" w:cs="Arial"/>
              </w:rPr>
              <w:t xml:space="preserve">K explained that they are </w:t>
            </w:r>
            <w:r>
              <w:rPr>
                <w:rFonts w:ascii="Arial" w:hAnsi="Arial" w:cs="Arial"/>
              </w:rPr>
              <w:t xml:space="preserve">waiting on </w:t>
            </w:r>
            <w:r w:rsidR="00F42468">
              <w:rPr>
                <w:rFonts w:ascii="Arial" w:hAnsi="Arial" w:cs="Arial"/>
              </w:rPr>
              <w:t xml:space="preserve">the outcome of their application for a Pride </w:t>
            </w:r>
            <w:r>
              <w:rPr>
                <w:rFonts w:ascii="Arial" w:hAnsi="Arial" w:cs="Arial"/>
              </w:rPr>
              <w:t xml:space="preserve">grant </w:t>
            </w:r>
            <w:r w:rsidR="00F42468">
              <w:rPr>
                <w:rFonts w:ascii="Arial" w:hAnsi="Arial" w:cs="Arial"/>
              </w:rPr>
              <w:t xml:space="preserve">to cover the cost of a </w:t>
            </w:r>
            <w:r>
              <w:rPr>
                <w:rFonts w:ascii="Arial" w:hAnsi="Arial" w:cs="Arial"/>
              </w:rPr>
              <w:t xml:space="preserve">camera and speaker. </w:t>
            </w:r>
            <w:r w:rsidR="00F42468">
              <w:rPr>
                <w:rFonts w:ascii="Arial" w:hAnsi="Arial" w:cs="Arial"/>
              </w:rPr>
              <w:t>They expect to hear around 13</w:t>
            </w:r>
            <w:r w:rsidR="00F42468" w:rsidRPr="00F42468">
              <w:rPr>
                <w:rFonts w:ascii="Arial" w:hAnsi="Arial" w:cs="Arial"/>
                <w:vertAlign w:val="superscript"/>
              </w:rPr>
              <w:t>th</w:t>
            </w:r>
            <w:r w:rsidR="00F42468">
              <w:rPr>
                <w:rFonts w:ascii="Arial" w:hAnsi="Arial" w:cs="Arial"/>
              </w:rPr>
              <w:t xml:space="preserve"> March</w:t>
            </w:r>
            <w:r w:rsidR="00914A92">
              <w:rPr>
                <w:rFonts w:ascii="Arial" w:hAnsi="Arial" w:cs="Arial"/>
              </w:rPr>
              <w:t xml:space="preserve">. If their bid is successful, they will apply to SCT for funding for a laptop. If it is unsuccessful, they will apply for a grant for the camera and speaker. </w:t>
            </w:r>
          </w:p>
          <w:p w14:paraId="13B08ABC" w14:textId="60EF2290" w:rsidR="00400783" w:rsidRPr="00400783" w:rsidRDefault="00623B97" w:rsidP="00623B97">
            <w:pPr>
              <w:snapToGrid w:val="0"/>
              <w:spacing w:before="120"/>
              <w:rPr>
                <w:rFonts w:ascii="Arial" w:hAnsi="Arial" w:cs="Arial"/>
              </w:rPr>
            </w:pPr>
            <w:r>
              <w:rPr>
                <w:rFonts w:ascii="Arial" w:hAnsi="Arial" w:cs="Arial"/>
              </w:rPr>
              <w:t xml:space="preserve">LM </w:t>
            </w:r>
            <w:r w:rsidR="00914A92">
              <w:rPr>
                <w:rFonts w:ascii="Arial" w:hAnsi="Arial" w:cs="Arial"/>
              </w:rPr>
              <w:t xml:space="preserve">suggested they try to get funding for the equipment through the admin grant if the above bids are unsuccessful. </w:t>
            </w:r>
            <w:r>
              <w:rPr>
                <w:rFonts w:ascii="Arial" w:hAnsi="Arial" w:cs="Arial"/>
              </w:rPr>
              <w:t xml:space="preserve"> </w:t>
            </w:r>
            <w:r w:rsidR="000E4697">
              <w:rPr>
                <w:rFonts w:ascii="Arial" w:hAnsi="Arial" w:cs="Arial"/>
              </w:rPr>
              <w:br/>
            </w:r>
          </w:p>
        </w:tc>
      </w:tr>
      <w:tr w:rsidR="002665B1" w:rsidRPr="00C602BC" w14:paraId="386E4E63" w14:textId="77777777" w:rsidTr="00F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7" w:type="dxa"/>
            <w:tcBorders>
              <w:top w:val="nil"/>
              <w:left w:val="nil"/>
              <w:bottom w:val="nil"/>
              <w:right w:val="nil"/>
            </w:tcBorders>
          </w:tcPr>
          <w:p w14:paraId="6808673B" w14:textId="3B5AC532" w:rsidR="002665B1" w:rsidRPr="00C602BC" w:rsidRDefault="002665B1" w:rsidP="001022B3">
            <w:pPr>
              <w:snapToGrid w:val="0"/>
              <w:spacing w:before="120"/>
              <w:rPr>
                <w:rFonts w:ascii="Arial" w:hAnsi="Arial" w:cs="Arial"/>
                <w:b/>
                <w:bCs/>
              </w:rPr>
            </w:pPr>
            <w:r>
              <w:rPr>
                <w:rFonts w:ascii="Arial" w:hAnsi="Arial" w:cs="Arial"/>
                <w:b/>
                <w:bCs/>
              </w:rPr>
              <w:t>8</w:t>
            </w:r>
            <w:r w:rsidRPr="00C602BC">
              <w:rPr>
                <w:rFonts w:ascii="Arial" w:hAnsi="Arial" w:cs="Arial"/>
                <w:b/>
                <w:bCs/>
              </w:rPr>
              <w:t>.</w:t>
            </w:r>
          </w:p>
        </w:tc>
        <w:tc>
          <w:tcPr>
            <w:tcW w:w="8669" w:type="dxa"/>
            <w:gridSpan w:val="2"/>
            <w:vMerge w:val="restart"/>
            <w:tcBorders>
              <w:top w:val="nil"/>
              <w:left w:val="nil"/>
              <w:bottom w:val="nil"/>
              <w:right w:val="nil"/>
            </w:tcBorders>
          </w:tcPr>
          <w:p w14:paraId="3BD51F63" w14:textId="77777777" w:rsidR="002665B1" w:rsidRPr="00C602BC" w:rsidRDefault="002665B1" w:rsidP="001022B3">
            <w:pPr>
              <w:snapToGrid w:val="0"/>
              <w:spacing w:before="120"/>
              <w:rPr>
                <w:rFonts w:ascii="Arial" w:hAnsi="Arial" w:cs="Arial"/>
                <w:b/>
                <w:bCs/>
              </w:rPr>
            </w:pPr>
            <w:r>
              <w:rPr>
                <w:rFonts w:ascii="Arial" w:hAnsi="Arial" w:cs="Arial"/>
                <w:b/>
                <w:bCs/>
              </w:rPr>
              <w:t>Treasurer’s Report</w:t>
            </w:r>
          </w:p>
          <w:p w14:paraId="6BD2130B" w14:textId="77777777" w:rsidR="00914A92" w:rsidRDefault="000E4697" w:rsidP="00914A92">
            <w:pPr>
              <w:snapToGrid w:val="0"/>
              <w:spacing w:before="120"/>
              <w:rPr>
                <w:rFonts w:ascii="Arial" w:hAnsi="Arial" w:cs="Arial"/>
              </w:rPr>
            </w:pPr>
            <w:r>
              <w:rPr>
                <w:rFonts w:ascii="Arial" w:hAnsi="Arial" w:cs="Arial"/>
              </w:rPr>
              <w:t xml:space="preserve">CC presented the Treasurer’s Report for this </w:t>
            </w:r>
            <w:r w:rsidR="00914A92">
              <w:rPr>
                <w:rFonts w:ascii="Arial" w:hAnsi="Arial" w:cs="Arial"/>
              </w:rPr>
              <w:t>period</w:t>
            </w:r>
            <w:r>
              <w:rPr>
                <w:rFonts w:ascii="Arial" w:hAnsi="Arial" w:cs="Arial"/>
              </w:rPr>
              <w:t>.  The opening balance as of 27</w:t>
            </w:r>
            <w:r w:rsidRPr="000E4697">
              <w:rPr>
                <w:rFonts w:ascii="Arial" w:hAnsi="Arial" w:cs="Arial"/>
                <w:vertAlign w:val="superscript"/>
              </w:rPr>
              <w:t>th</w:t>
            </w:r>
            <w:r>
              <w:rPr>
                <w:rFonts w:ascii="Arial" w:hAnsi="Arial" w:cs="Arial"/>
              </w:rPr>
              <w:t xml:space="preserve"> December 2023 was £6,671.74. </w:t>
            </w:r>
            <w:r w:rsidR="00246194">
              <w:rPr>
                <w:rFonts w:ascii="Arial" w:hAnsi="Arial" w:cs="Arial"/>
              </w:rPr>
              <w:t xml:space="preserve">The treasurer noted that there were </w:t>
            </w:r>
            <w:proofErr w:type="gramStart"/>
            <w:r w:rsidR="00246194">
              <w:rPr>
                <w:rFonts w:ascii="Arial" w:hAnsi="Arial" w:cs="Arial"/>
              </w:rPr>
              <w:t>a number of</w:t>
            </w:r>
            <w:proofErr w:type="gramEnd"/>
            <w:r w:rsidR="00246194">
              <w:rPr>
                <w:rFonts w:ascii="Arial" w:hAnsi="Arial" w:cs="Arial"/>
              </w:rPr>
              <w:t xml:space="preserve"> cheques </w:t>
            </w:r>
            <w:r w:rsidR="00914A92">
              <w:rPr>
                <w:rFonts w:ascii="Arial" w:hAnsi="Arial" w:cs="Arial"/>
              </w:rPr>
              <w:t>still outstanding</w:t>
            </w:r>
            <w:r w:rsidR="00246194">
              <w:rPr>
                <w:rFonts w:ascii="Arial" w:hAnsi="Arial" w:cs="Arial"/>
              </w:rPr>
              <w:t>. The balance minus subsequent spend is £</w:t>
            </w:r>
            <w:r w:rsidR="00A3604B">
              <w:rPr>
                <w:rFonts w:ascii="Arial" w:hAnsi="Arial" w:cs="Arial"/>
              </w:rPr>
              <w:t>6</w:t>
            </w:r>
            <w:r w:rsidR="00246194">
              <w:rPr>
                <w:rFonts w:ascii="Arial" w:hAnsi="Arial" w:cs="Arial"/>
              </w:rPr>
              <w:t>,</w:t>
            </w:r>
            <w:r w:rsidR="00A3604B">
              <w:rPr>
                <w:rFonts w:ascii="Arial" w:hAnsi="Arial" w:cs="Arial"/>
              </w:rPr>
              <w:t>175.18</w:t>
            </w:r>
            <w:r w:rsidR="00246194">
              <w:rPr>
                <w:rFonts w:ascii="Arial" w:hAnsi="Arial" w:cs="Arial"/>
              </w:rPr>
              <w:t xml:space="preserve">. </w:t>
            </w:r>
          </w:p>
          <w:p w14:paraId="7E2542DE" w14:textId="1572AFE1" w:rsidR="00914A92" w:rsidRDefault="00246194" w:rsidP="00914A92">
            <w:pPr>
              <w:snapToGrid w:val="0"/>
              <w:spacing w:before="120"/>
              <w:rPr>
                <w:rFonts w:ascii="Arial" w:hAnsi="Arial" w:cs="Arial"/>
                <w:b/>
                <w:bCs/>
              </w:rPr>
            </w:pPr>
            <w:r>
              <w:rPr>
                <w:rFonts w:ascii="Arial" w:hAnsi="Arial" w:cs="Arial"/>
              </w:rPr>
              <w:t xml:space="preserve">CC confirmed she will send the </w:t>
            </w:r>
            <w:r w:rsidR="00A3604B">
              <w:rPr>
                <w:rFonts w:ascii="Arial" w:hAnsi="Arial" w:cs="Arial"/>
              </w:rPr>
              <w:t xml:space="preserve">Microsoft </w:t>
            </w:r>
            <w:r>
              <w:rPr>
                <w:rFonts w:ascii="Arial" w:hAnsi="Arial" w:cs="Arial"/>
              </w:rPr>
              <w:t xml:space="preserve">cheque to Claire. </w:t>
            </w:r>
            <w:r w:rsidRPr="00246194">
              <w:rPr>
                <w:rFonts w:ascii="Arial" w:hAnsi="Arial" w:cs="Arial"/>
                <w:b/>
                <w:bCs/>
              </w:rPr>
              <w:t>[Action: Catherine Cairns]</w:t>
            </w:r>
          </w:p>
          <w:p w14:paraId="67440B31" w14:textId="5F116011" w:rsidR="00A3604B" w:rsidRPr="00FF1072" w:rsidRDefault="00914A92" w:rsidP="00914A92">
            <w:pPr>
              <w:snapToGrid w:val="0"/>
              <w:spacing w:before="120"/>
              <w:rPr>
                <w:rFonts w:ascii="Arial" w:hAnsi="Arial" w:cs="Arial"/>
              </w:rPr>
            </w:pPr>
            <w:r>
              <w:rPr>
                <w:rFonts w:ascii="Arial" w:hAnsi="Arial" w:cs="Arial"/>
              </w:rPr>
              <w:t>See Addendum 1 for further details.</w:t>
            </w:r>
            <w:r>
              <w:rPr>
                <w:rFonts w:ascii="Arial" w:hAnsi="Arial" w:cs="Arial"/>
              </w:rPr>
              <w:br/>
            </w:r>
            <w:r w:rsidR="00246194">
              <w:rPr>
                <w:rFonts w:ascii="Arial" w:hAnsi="Arial" w:cs="Arial"/>
                <w:b/>
                <w:bCs/>
              </w:rPr>
              <w:br/>
            </w:r>
          </w:p>
        </w:tc>
      </w:tr>
      <w:tr w:rsidR="002665B1" w:rsidRPr="00C602BC" w14:paraId="75736884" w14:textId="77777777" w:rsidTr="00F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7" w:type="dxa"/>
            <w:tcBorders>
              <w:top w:val="nil"/>
              <w:left w:val="nil"/>
              <w:bottom w:val="nil"/>
              <w:right w:val="nil"/>
            </w:tcBorders>
          </w:tcPr>
          <w:p w14:paraId="281AA81B" w14:textId="77777777" w:rsidR="002665B1" w:rsidRDefault="002665B1" w:rsidP="00432798">
            <w:pPr>
              <w:snapToGrid w:val="0"/>
              <w:spacing w:before="120"/>
              <w:rPr>
                <w:rFonts w:ascii="Arial" w:hAnsi="Arial" w:cs="Arial"/>
                <w:b/>
                <w:bCs/>
              </w:rPr>
            </w:pPr>
          </w:p>
        </w:tc>
        <w:tc>
          <w:tcPr>
            <w:tcW w:w="8669" w:type="dxa"/>
            <w:gridSpan w:val="2"/>
            <w:vMerge/>
            <w:tcBorders>
              <w:top w:val="nil"/>
              <w:left w:val="nil"/>
              <w:bottom w:val="nil"/>
              <w:right w:val="nil"/>
            </w:tcBorders>
          </w:tcPr>
          <w:p w14:paraId="21AFEF13" w14:textId="58E5F081" w:rsidR="002665B1" w:rsidRPr="000A5933" w:rsidRDefault="002665B1" w:rsidP="0087684C">
            <w:pPr>
              <w:snapToGrid w:val="0"/>
              <w:spacing w:before="120"/>
              <w:rPr>
                <w:rFonts w:ascii="Arial" w:hAnsi="Arial" w:cs="Arial"/>
              </w:rPr>
            </w:pPr>
          </w:p>
        </w:tc>
      </w:tr>
      <w:tr w:rsidR="00432798" w:rsidRPr="003B2568" w14:paraId="1DA98432" w14:textId="77777777" w:rsidTr="00F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7" w:type="dxa"/>
            <w:tcBorders>
              <w:top w:val="nil"/>
              <w:left w:val="nil"/>
              <w:bottom w:val="nil"/>
              <w:right w:val="nil"/>
            </w:tcBorders>
          </w:tcPr>
          <w:p w14:paraId="0EA84C68" w14:textId="7593ED21" w:rsidR="00432798" w:rsidRPr="00E739EA" w:rsidRDefault="0087684C" w:rsidP="003B2568">
            <w:pPr>
              <w:snapToGrid w:val="0"/>
              <w:spacing w:before="120" w:after="120"/>
              <w:rPr>
                <w:rFonts w:ascii="Arial" w:hAnsi="Arial" w:cs="Arial"/>
                <w:b/>
                <w:bCs/>
              </w:rPr>
            </w:pPr>
            <w:r>
              <w:br w:type="page"/>
            </w:r>
            <w:r w:rsidR="00432798" w:rsidRPr="00E739EA">
              <w:rPr>
                <w:rFonts w:ascii="Arial" w:hAnsi="Arial" w:cs="Arial"/>
                <w:b/>
                <w:bCs/>
              </w:rPr>
              <w:t>9.</w:t>
            </w:r>
          </w:p>
        </w:tc>
        <w:tc>
          <w:tcPr>
            <w:tcW w:w="8669" w:type="dxa"/>
            <w:gridSpan w:val="2"/>
            <w:tcBorders>
              <w:top w:val="nil"/>
              <w:left w:val="nil"/>
              <w:bottom w:val="nil"/>
              <w:right w:val="nil"/>
            </w:tcBorders>
          </w:tcPr>
          <w:p w14:paraId="4DD58E0F" w14:textId="77777777" w:rsidR="00432798" w:rsidRPr="003B2568" w:rsidRDefault="00432798" w:rsidP="003B2568">
            <w:pPr>
              <w:snapToGrid w:val="0"/>
              <w:spacing w:before="120" w:after="120"/>
              <w:rPr>
                <w:rFonts w:ascii="Arial" w:hAnsi="Arial" w:cs="Arial"/>
                <w:b/>
                <w:bCs/>
              </w:rPr>
            </w:pPr>
            <w:r w:rsidRPr="003B2568">
              <w:rPr>
                <w:rFonts w:ascii="Arial" w:hAnsi="Arial" w:cs="Arial"/>
                <w:b/>
                <w:bCs/>
              </w:rPr>
              <w:t>Police Report</w:t>
            </w:r>
          </w:p>
          <w:p w14:paraId="16F19DAE" w14:textId="655A16C2" w:rsidR="0068332A" w:rsidRDefault="00246194" w:rsidP="003B2568">
            <w:pPr>
              <w:snapToGrid w:val="0"/>
              <w:spacing w:before="120" w:after="120"/>
              <w:rPr>
                <w:rFonts w:ascii="Arial" w:hAnsi="Arial" w:cs="Arial"/>
              </w:rPr>
            </w:pPr>
            <w:r>
              <w:rPr>
                <w:rFonts w:ascii="Arial" w:hAnsi="Arial" w:cs="Arial"/>
              </w:rPr>
              <w:t>The Chair r</w:t>
            </w:r>
            <w:r w:rsidR="003C0430">
              <w:rPr>
                <w:rFonts w:ascii="Arial" w:hAnsi="Arial" w:cs="Arial"/>
              </w:rPr>
              <w:t xml:space="preserve">ead </w:t>
            </w:r>
            <w:r>
              <w:rPr>
                <w:rFonts w:ascii="Arial" w:hAnsi="Arial" w:cs="Arial"/>
              </w:rPr>
              <w:t xml:space="preserve">the police report for the period </w:t>
            </w:r>
            <w:r w:rsidR="003C0430">
              <w:rPr>
                <w:rFonts w:ascii="Arial" w:hAnsi="Arial" w:cs="Arial"/>
              </w:rPr>
              <w:t>31</w:t>
            </w:r>
            <w:r w:rsidR="003C0430" w:rsidRPr="003C0430">
              <w:rPr>
                <w:rFonts w:ascii="Arial" w:hAnsi="Arial" w:cs="Arial"/>
                <w:vertAlign w:val="superscript"/>
              </w:rPr>
              <w:t>st</w:t>
            </w:r>
            <w:r w:rsidR="003C0430">
              <w:rPr>
                <w:rFonts w:ascii="Arial" w:hAnsi="Arial" w:cs="Arial"/>
              </w:rPr>
              <w:t xml:space="preserve"> Jan</w:t>
            </w:r>
            <w:r>
              <w:rPr>
                <w:rFonts w:ascii="Arial" w:hAnsi="Arial" w:cs="Arial"/>
              </w:rPr>
              <w:t xml:space="preserve">uary 2024 </w:t>
            </w:r>
            <w:r w:rsidR="003C0430">
              <w:rPr>
                <w:rFonts w:ascii="Arial" w:hAnsi="Arial" w:cs="Arial"/>
              </w:rPr>
              <w:t>to 5</w:t>
            </w:r>
            <w:r w:rsidR="003C0430" w:rsidRPr="003C0430">
              <w:rPr>
                <w:rFonts w:ascii="Arial" w:hAnsi="Arial" w:cs="Arial"/>
                <w:vertAlign w:val="superscript"/>
              </w:rPr>
              <w:t>th</w:t>
            </w:r>
            <w:r w:rsidR="003C0430">
              <w:rPr>
                <w:rFonts w:ascii="Arial" w:hAnsi="Arial" w:cs="Arial"/>
              </w:rPr>
              <w:t xml:space="preserve"> March</w:t>
            </w:r>
            <w:r>
              <w:rPr>
                <w:rFonts w:ascii="Arial" w:hAnsi="Arial" w:cs="Arial"/>
              </w:rPr>
              <w:t xml:space="preserve"> 2024. </w:t>
            </w:r>
            <w:r w:rsidR="0068332A">
              <w:rPr>
                <w:rFonts w:ascii="Arial" w:hAnsi="Arial" w:cs="Arial"/>
              </w:rPr>
              <w:t xml:space="preserve">The following cases were reported: </w:t>
            </w:r>
          </w:p>
          <w:p w14:paraId="109505C1" w14:textId="45C9CC13" w:rsidR="0068332A" w:rsidRPr="0068332A" w:rsidRDefault="0068332A" w:rsidP="002C560C">
            <w:pPr>
              <w:pStyle w:val="ListParagraph"/>
              <w:numPr>
                <w:ilvl w:val="0"/>
                <w:numId w:val="17"/>
              </w:numPr>
              <w:snapToGrid w:val="0"/>
              <w:spacing w:before="120" w:after="120"/>
              <w:rPr>
                <w:rFonts w:ascii="Arial" w:hAnsi="Arial" w:cs="Arial"/>
              </w:rPr>
            </w:pPr>
            <w:r>
              <w:rPr>
                <w:rFonts w:ascii="Arial" w:hAnsi="Arial" w:cs="Arial"/>
              </w:rPr>
              <w:t>a</w:t>
            </w:r>
            <w:r w:rsidRPr="0068332A">
              <w:rPr>
                <w:rFonts w:ascii="Arial" w:hAnsi="Arial" w:cs="Arial"/>
              </w:rPr>
              <w:t xml:space="preserve"> case of </w:t>
            </w:r>
            <w:r>
              <w:rPr>
                <w:rFonts w:ascii="Arial" w:hAnsi="Arial" w:cs="Arial"/>
              </w:rPr>
              <w:t xml:space="preserve">a driver in </w:t>
            </w:r>
            <w:r w:rsidRPr="0068332A">
              <w:rPr>
                <w:rFonts w:ascii="Arial" w:hAnsi="Arial" w:cs="Arial"/>
              </w:rPr>
              <w:t xml:space="preserve">possession of controlled drugs </w:t>
            </w:r>
          </w:p>
          <w:p w14:paraId="64100572" w14:textId="4667914D" w:rsidR="0068332A" w:rsidRDefault="0068332A" w:rsidP="002C560C">
            <w:pPr>
              <w:pStyle w:val="ListParagraph"/>
              <w:numPr>
                <w:ilvl w:val="0"/>
                <w:numId w:val="17"/>
              </w:numPr>
              <w:snapToGrid w:val="0"/>
              <w:spacing w:before="120" w:after="120"/>
              <w:rPr>
                <w:rFonts w:ascii="Arial" w:hAnsi="Arial" w:cs="Arial"/>
              </w:rPr>
            </w:pPr>
            <w:r>
              <w:rPr>
                <w:rFonts w:ascii="Arial" w:hAnsi="Arial" w:cs="Arial"/>
              </w:rPr>
              <w:t>an</w:t>
            </w:r>
            <w:r w:rsidRPr="0068332A">
              <w:rPr>
                <w:rFonts w:ascii="Arial" w:hAnsi="Arial" w:cs="Arial"/>
              </w:rPr>
              <w:t xml:space="preserve"> unspecified incident of anti-social behaviour</w:t>
            </w:r>
          </w:p>
          <w:p w14:paraId="75F2F688" w14:textId="36EB4D93" w:rsidR="0068332A" w:rsidRDefault="0068332A" w:rsidP="002C560C">
            <w:pPr>
              <w:pStyle w:val="ListParagraph"/>
              <w:numPr>
                <w:ilvl w:val="0"/>
                <w:numId w:val="17"/>
              </w:numPr>
              <w:snapToGrid w:val="0"/>
              <w:spacing w:before="120" w:after="120"/>
              <w:rPr>
                <w:rFonts w:ascii="Arial" w:hAnsi="Arial" w:cs="Arial"/>
              </w:rPr>
            </w:pPr>
            <w:r>
              <w:rPr>
                <w:rFonts w:ascii="Arial" w:hAnsi="Arial" w:cs="Arial"/>
              </w:rPr>
              <w:t>a minor vehicle collision within the Riverside car park</w:t>
            </w:r>
          </w:p>
          <w:p w14:paraId="7C0BC99B" w14:textId="30C3AA5B" w:rsidR="0068332A" w:rsidRDefault="0068332A" w:rsidP="002C560C">
            <w:pPr>
              <w:pStyle w:val="ListParagraph"/>
              <w:numPr>
                <w:ilvl w:val="0"/>
                <w:numId w:val="17"/>
              </w:numPr>
              <w:snapToGrid w:val="0"/>
              <w:spacing w:before="120" w:after="120"/>
              <w:rPr>
                <w:rFonts w:ascii="Arial" w:hAnsi="Arial" w:cs="Arial"/>
              </w:rPr>
            </w:pPr>
            <w:r>
              <w:rPr>
                <w:rFonts w:ascii="Arial" w:hAnsi="Arial" w:cs="Arial"/>
              </w:rPr>
              <w:t>a case of shoplifting at the Co-op</w:t>
            </w:r>
          </w:p>
          <w:p w14:paraId="6987E6AE" w14:textId="389F6449" w:rsidR="009F4D73" w:rsidRPr="003B2568" w:rsidRDefault="00914A92" w:rsidP="00914A92">
            <w:pPr>
              <w:snapToGrid w:val="0"/>
              <w:spacing w:before="120"/>
              <w:rPr>
                <w:rFonts w:ascii="Arial" w:hAnsi="Arial" w:cs="Arial"/>
              </w:rPr>
            </w:pPr>
            <w:r>
              <w:rPr>
                <w:rFonts w:ascii="Arial" w:hAnsi="Arial" w:cs="Arial"/>
              </w:rPr>
              <w:t xml:space="preserve">The report also provided information on the community </w:t>
            </w:r>
            <w:proofErr w:type="spellStart"/>
            <w:r>
              <w:rPr>
                <w:rFonts w:ascii="Arial" w:hAnsi="Arial" w:cs="Arial"/>
              </w:rPr>
              <w:t>Speedwatch</w:t>
            </w:r>
            <w:proofErr w:type="spellEnd"/>
            <w:r>
              <w:rPr>
                <w:rFonts w:ascii="Arial" w:hAnsi="Arial" w:cs="Arial"/>
              </w:rPr>
              <w:t xml:space="preserve"> initiative. </w:t>
            </w:r>
            <w:r w:rsidR="0068332A">
              <w:rPr>
                <w:rFonts w:ascii="Arial" w:hAnsi="Arial" w:cs="Arial"/>
              </w:rPr>
              <w:t>See Addendum 2 for further details.</w:t>
            </w:r>
            <w:r>
              <w:rPr>
                <w:rFonts w:ascii="Arial" w:hAnsi="Arial" w:cs="Arial"/>
              </w:rPr>
              <w:br/>
            </w:r>
            <w:r w:rsidR="0068332A">
              <w:rPr>
                <w:rFonts w:ascii="Arial" w:hAnsi="Arial" w:cs="Arial"/>
              </w:rPr>
              <w:br/>
            </w:r>
          </w:p>
        </w:tc>
      </w:tr>
      <w:tr w:rsidR="0068332A" w:rsidRPr="003B2568" w14:paraId="3E5A20B4" w14:textId="77777777" w:rsidTr="00F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7" w:type="dxa"/>
            <w:tcBorders>
              <w:top w:val="nil"/>
              <w:left w:val="nil"/>
              <w:bottom w:val="nil"/>
              <w:right w:val="nil"/>
            </w:tcBorders>
          </w:tcPr>
          <w:p w14:paraId="03018241" w14:textId="7F6AC870" w:rsidR="0068332A" w:rsidRPr="00832B08" w:rsidRDefault="0068332A" w:rsidP="003B2568">
            <w:pPr>
              <w:snapToGrid w:val="0"/>
              <w:spacing w:before="120" w:after="120"/>
              <w:rPr>
                <w:b/>
                <w:bCs/>
              </w:rPr>
            </w:pPr>
            <w:r w:rsidRPr="00832B08">
              <w:rPr>
                <w:b/>
                <w:bCs/>
              </w:rPr>
              <w:t>10.</w:t>
            </w:r>
          </w:p>
        </w:tc>
        <w:tc>
          <w:tcPr>
            <w:tcW w:w="8669" w:type="dxa"/>
            <w:gridSpan w:val="2"/>
            <w:tcBorders>
              <w:top w:val="nil"/>
              <w:left w:val="nil"/>
              <w:bottom w:val="nil"/>
              <w:right w:val="nil"/>
            </w:tcBorders>
          </w:tcPr>
          <w:p w14:paraId="451D8BFD" w14:textId="77777777" w:rsidR="0068332A" w:rsidRDefault="0068332A" w:rsidP="003B2568">
            <w:pPr>
              <w:snapToGrid w:val="0"/>
              <w:spacing w:before="120" w:after="120"/>
              <w:rPr>
                <w:rFonts w:ascii="Arial" w:hAnsi="Arial" w:cs="Arial"/>
                <w:b/>
                <w:bCs/>
              </w:rPr>
            </w:pPr>
            <w:r>
              <w:rPr>
                <w:rFonts w:ascii="Arial" w:hAnsi="Arial" w:cs="Arial"/>
                <w:b/>
                <w:bCs/>
              </w:rPr>
              <w:t xml:space="preserve">Any Other Item of Business which the Chair has Directed Should be </w:t>
            </w:r>
            <w:proofErr w:type="gramStart"/>
            <w:r>
              <w:rPr>
                <w:rFonts w:ascii="Arial" w:hAnsi="Arial" w:cs="Arial"/>
                <w:b/>
                <w:bCs/>
              </w:rPr>
              <w:t>Considered</w:t>
            </w:r>
            <w:proofErr w:type="gramEnd"/>
          </w:p>
          <w:p w14:paraId="6EE1A1BD" w14:textId="77777777" w:rsidR="00832B08" w:rsidRDefault="00832B08" w:rsidP="00914A92">
            <w:pPr>
              <w:snapToGrid w:val="0"/>
              <w:spacing w:before="120"/>
              <w:rPr>
                <w:rFonts w:ascii="Arial" w:hAnsi="Arial" w:cs="Arial"/>
              </w:rPr>
            </w:pPr>
            <w:r w:rsidRPr="00832B08">
              <w:rPr>
                <w:rFonts w:ascii="Arial" w:hAnsi="Arial" w:cs="Arial"/>
              </w:rPr>
              <w:t xml:space="preserve">None </w:t>
            </w:r>
            <w:proofErr w:type="gramStart"/>
            <w:r w:rsidRPr="00832B08">
              <w:rPr>
                <w:rFonts w:ascii="Arial" w:hAnsi="Arial" w:cs="Arial"/>
              </w:rPr>
              <w:t>declared</w:t>
            </w:r>
            <w:proofErr w:type="gramEnd"/>
          </w:p>
          <w:p w14:paraId="6BEEAC6F" w14:textId="52B0DE57" w:rsidR="00914A92" w:rsidRPr="00832B08" w:rsidRDefault="00914A92" w:rsidP="00914A92">
            <w:pPr>
              <w:snapToGrid w:val="0"/>
              <w:spacing w:before="120"/>
              <w:rPr>
                <w:rFonts w:ascii="Arial" w:hAnsi="Arial" w:cs="Arial"/>
              </w:rPr>
            </w:pPr>
          </w:p>
        </w:tc>
      </w:tr>
      <w:tr w:rsidR="00BC3FD5" w:rsidRPr="00FC37B5" w14:paraId="7F88F0D6" w14:textId="77777777" w:rsidTr="00F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7" w:type="dxa"/>
            <w:tcBorders>
              <w:top w:val="nil"/>
              <w:left w:val="nil"/>
              <w:bottom w:val="nil"/>
              <w:right w:val="nil"/>
            </w:tcBorders>
          </w:tcPr>
          <w:p w14:paraId="1F1C9D76" w14:textId="4ED24E5C" w:rsidR="00BC3FD5" w:rsidRPr="00B45256" w:rsidRDefault="00BC3FD5" w:rsidP="00361816">
            <w:pPr>
              <w:snapToGrid w:val="0"/>
              <w:spacing w:before="120"/>
              <w:rPr>
                <w:rFonts w:ascii="Arial" w:hAnsi="Arial" w:cs="Arial"/>
                <w:b/>
                <w:bCs/>
              </w:rPr>
            </w:pPr>
            <w:r>
              <w:br w:type="page"/>
            </w:r>
            <w:r w:rsidR="00832B08" w:rsidRPr="00B45256">
              <w:rPr>
                <w:b/>
                <w:bCs/>
              </w:rPr>
              <w:t>11.</w:t>
            </w:r>
          </w:p>
        </w:tc>
        <w:tc>
          <w:tcPr>
            <w:tcW w:w="8669" w:type="dxa"/>
            <w:gridSpan w:val="2"/>
            <w:tcBorders>
              <w:top w:val="nil"/>
              <w:left w:val="nil"/>
              <w:bottom w:val="nil"/>
              <w:right w:val="nil"/>
            </w:tcBorders>
          </w:tcPr>
          <w:p w14:paraId="5FA68008" w14:textId="69459028" w:rsidR="00BC3FD5" w:rsidRDefault="00832B08" w:rsidP="003B2568">
            <w:pPr>
              <w:snapToGrid w:val="0"/>
              <w:spacing w:before="120" w:after="120"/>
              <w:rPr>
                <w:rFonts w:ascii="Arial" w:hAnsi="Arial" w:cs="Arial"/>
              </w:rPr>
            </w:pPr>
            <w:r w:rsidRPr="00832B08">
              <w:rPr>
                <w:rFonts w:ascii="Arial" w:hAnsi="Arial" w:cs="Arial"/>
                <w:b/>
                <w:bCs/>
              </w:rPr>
              <w:t xml:space="preserve">Strathard </w:t>
            </w:r>
            <w:r w:rsidR="00BC3FD5" w:rsidRPr="00832B08">
              <w:rPr>
                <w:rFonts w:ascii="Arial" w:hAnsi="Arial" w:cs="Arial"/>
                <w:b/>
                <w:bCs/>
              </w:rPr>
              <w:t xml:space="preserve">Community Trust </w:t>
            </w:r>
            <w:r w:rsidR="007F7A7F">
              <w:rPr>
                <w:rFonts w:ascii="Arial" w:hAnsi="Arial" w:cs="Arial"/>
                <w:b/>
                <w:bCs/>
              </w:rPr>
              <w:t xml:space="preserve">(SCT) </w:t>
            </w:r>
            <w:r w:rsidR="00BC3FD5" w:rsidRPr="00832B08">
              <w:rPr>
                <w:rFonts w:ascii="Arial" w:hAnsi="Arial" w:cs="Arial"/>
                <w:b/>
                <w:bCs/>
              </w:rPr>
              <w:t>Update</w:t>
            </w:r>
            <w:r>
              <w:rPr>
                <w:rFonts w:ascii="Arial" w:hAnsi="Arial" w:cs="Arial"/>
              </w:rPr>
              <w:t xml:space="preserve"> </w:t>
            </w:r>
          </w:p>
          <w:p w14:paraId="5657DC10" w14:textId="77777777" w:rsidR="00B94C6B" w:rsidRDefault="007F7A7F" w:rsidP="00B94C6B">
            <w:pPr>
              <w:snapToGrid w:val="0"/>
              <w:spacing w:before="120" w:after="120"/>
              <w:rPr>
                <w:rFonts w:ascii="Arial" w:hAnsi="Arial" w:cs="Arial"/>
              </w:rPr>
            </w:pPr>
            <w:r>
              <w:rPr>
                <w:rFonts w:ascii="Arial" w:hAnsi="Arial" w:cs="Arial"/>
              </w:rPr>
              <w:t>T</w:t>
            </w:r>
            <w:r w:rsidR="00B94C6B">
              <w:rPr>
                <w:rFonts w:ascii="Arial" w:hAnsi="Arial" w:cs="Arial"/>
              </w:rPr>
              <w:t xml:space="preserve">revor </w:t>
            </w:r>
            <w:r>
              <w:rPr>
                <w:rFonts w:ascii="Arial" w:hAnsi="Arial" w:cs="Arial"/>
              </w:rPr>
              <w:t>G</w:t>
            </w:r>
            <w:r w:rsidR="00B94C6B">
              <w:rPr>
                <w:rFonts w:ascii="Arial" w:hAnsi="Arial" w:cs="Arial"/>
              </w:rPr>
              <w:t xml:space="preserve">eraghty (TG) gave an update on behalf of the SCT: </w:t>
            </w:r>
          </w:p>
          <w:p w14:paraId="67D55F83" w14:textId="2537522A" w:rsidR="00B423AC" w:rsidRPr="00B94C6B" w:rsidRDefault="006C460E" w:rsidP="00B94C6B">
            <w:pPr>
              <w:pStyle w:val="ListParagraph"/>
              <w:numPr>
                <w:ilvl w:val="0"/>
                <w:numId w:val="22"/>
              </w:numPr>
              <w:snapToGrid w:val="0"/>
              <w:spacing w:before="120" w:after="120"/>
              <w:ind w:left="357" w:hanging="357"/>
              <w:contextualSpacing w:val="0"/>
              <w:rPr>
                <w:rFonts w:ascii="Arial" w:hAnsi="Arial" w:cs="Arial"/>
              </w:rPr>
            </w:pPr>
            <w:r w:rsidRPr="00B94C6B">
              <w:rPr>
                <w:rFonts w:ascii="Arial" w:hAnsi="Arial" w:cs="Arial"/>
              </w:rPr>
              <w:t>S</w:t>
            </w:r>
            <w:r w:rsidR="00BC3FD5" w:rsidRPr="00B94C6B">
              <w:rPr>
                <w:rFonts w:ascii="Arial" w:hAnsi="Arial" w:cs="Arial"/>
              </w:rPr>
              <w:t xml:space="preserve">CT </w:t>
            </w:r>
            <w:r w:rsidR="00B423AC" w:rsidRPr="00B94C6B">
              <w:rPr>
                <w:rFonts w:ascii="Arial" w:hAnsi="Arial" w:cs="Arial"/>
              </w:rPr>
              <w:t xml:space="preserve">is currently asking for residents to join the SCT as directors and help deliver projects locally. </w:t>
            </w:r>
          </w:p>
          <w:p w14:paraId="24ED65DD" w14:textId="2CAED0A9" w:rsidR="00090241" w:rsidRPr="00577D47" w:rsidRDefault="006C460E" w:rsidP="00B94C6B">
            <w:pPr>
              <w:pStyle w:val="ListParagraph"/>
              <w:numPr>
                <w:ilvl w:val="0"/>
                <w:numId w:val="21"/>
              </w:numPr>
              <w:snapToGrid w:val="0"/>
              <w:spacing w:before="120" w:after="120"/>
              <w:ind w:left="357" w:hanging="357"/>
              <w:contextualSpacing w:val="0"/>
              <w:rPr>
                <w:rFonts w:ascii="Arial" w:hAnsi="Arial" w:cs="Arial"/>
              </w:rPr>
            </w:pPr>
            <w:r w:rsidRPr="00577D47">
              <w:rPr>
                <w:rFonts w:ascii="Arial" w:hAnsi="Arial" w:cs="Arial"/>
              </w:rPr>
              <w:t xml:space="preserve">SCT </w:t>
            </w:r>
            <w:r w:rsidR="00577D47" w:rsidRPr="00577D47">
              <w:rPr>
                <w:rFonts w:ascii="Arial" w:hAnsi="Arial" w:cs="Arial"/>
              </w:rPr>
              <w:t>have established that the Wool Centre and Stirling Council share ownership of the car</w:t>
            </w:r>
            <w:r w:rsidR="00B94C6B">
              <w:rPr>
                <w:rFonts w:ascii="Arial" w:hAnsi="Arial" w:cs="Arial"/>
              </w:rPr>
              <w:t xml:space="preserve"> park</w:t>
            </w:r>
            <w:r w:rsidR="00090241" w:rsidRPr="00577D47">
              <w:rPr>
                <w:rFonts w:ascii="Arial" w:hAnsi="Arial" w:cs="Arial"/>
              </w:rPr>
              <w:t xml:space="preserve">. </w:t>
            </w:r>
          </w:p>
          <w:p w14:paraId="62A65E24" w14:textId="77777777" w:rsidR="00914A92" w:rsidRDefault="00B57E76" w:rsidP="00914A92">
            <w:pPr>
              <w:pStyle w:val="ListParagraph"/>
              <w:numPr>
                <w:ilvl w:val="0"/>
                <w:numId w:val="20"/>
              </w:numPr>
              <w:snapToGrid w:val="0"/>
              <w:spacing w:before="120" w:after="120"/>
              <w:ind w:left="357" w:hanging="357"/>
              <w:contextualSpacing w:val="0"/>
              <w:rPr>
                <w:rFonts w:ascii="Arial" w:hAnsi="Arial" w:cs="Arial"/>
              </w:rPr>
            </w:pPr>
            <w:r w:rsidRPr="00B57E76">
              <w:rPr>
                <w:rFonts w:ascii="Arial" w:hAnsi="Arial" w:cs="Arial"/>
              </w:rPr>
              <w:lastRenderedPageBreak/>
              <w:t>S</w:t>
            </w:r>
            <w:r w:rsidR="00090241" w:rsidRPr="00B57E76">
              <w:rPr>
                <w:rFonts w:ascii="Arial" w:hAnsi="Arial" w:cs="Arial"/>
              </w:rPr>
              <w:t xml:space="preserve">CT </w:t>
            </w:r>
            <w:r>
              <w:rPr>
                <w:rFonts w:ascii="Arial" w:hAnsi="Arial" w:cs="Arial"/>
              </w:rPr>
              <w:t xml:space="preserve">recently conducted a survey looking at </w:t>
            </w:r>
            <w:r w:rsidR="00577D47">
              <w:rPr>
                <w:rFonts w:ascii="Arial" w:hAnsi="Arial" w:cs="Arial"/>
              </w:rPr>
              <w:t xml:space="preserve">whether </w:t>
            </w:r>
            <w:r w:rsidR="00090241" w:rsidRPr="00B57E76">
              <w:rPr>
                <w:rFonts w:ascii="Arial" w:hAnsi="Arial" w:cs="Arial"/>
              </w:rPr>
              <w:t>chargeable camper van place</w:t>
            </w:r>
            <w:r w:rsidR="00B94C6B">
              <w:rPr>
                <w:rFonts w:ascii="Arial" w:hAnsi="Arial" w:cs="Arial"/>
              </w:rPr>
              <w:t>s</w:t>
            </w:r>
            <w:r w:rsidR="00577D47">
              <w:rPr>
                <w:rFonts w:ascii="Arial" w:hAnsi="Arial" w:cs="Arial"/>
              </w:rPr>
              <w:t xml:space="preserve"> should be introduced. The r</w:t>
            </w:r>
            <w:r>
              <w:rPr>
                <w:rFonts w:ascii="Arial" w:hAnsi="Arial" w:cs="Arial"/>
              </w:rPr>
              <w:t xml:space="preserve">esponses were </w:t>
            </w:r>
            <w:r w:rsidR="00577D47">
              <w:rPr>
                <w:rFonts w:ascii="Arial" w:hAnsi="Arial" w:cs="Arial"/>
              </w:rPr>
              <w:t xml:space="preserve">two-thirds </w:t>
            </w:r>
            <w:r w:rsidR="00090241" w:rsidRPr="00B57E76">
              <w:rPr>
                <w:rFonts w:ascii="Arial" w:hAnsi="Arial" w:cs="Arial"/>
              </w:rPr>
              <w:t>positive</w:t>
            </w:r>
            <w:r w:rsidR="00577D47">
              <w:rPr>
                <w:rFonts w:ascii="Arial" w:hAnsi="Arial" w:cs="Arial"/>
              </w:rPr>
              <w:t xml:space="preserve"> and one-third</w:t>
            </w:r>
            <w:r w:rsidR="00090241" w:rsidRPr="00B57E76">
              <w:rPr>
                <w:rFonts w:ascii="Arial" w:hAnsi="Arial" w:cs="Arial"/>
              </w:rPr>
              <w:t xml:space="preserve"> negative. </w:t>
            </w:r>
          </w:p>
          <w:p w14:paraId="2D9EBC64" w14:textId="4749509C" w:rsidR="00B94C6B" w:rsidRPr="00914A92" w:rsidRDefault="00B94C6B" w:rsidP="00914A92">
            <w:pPr>
              <w:pStyle w:val="ListParagraph"/>
              <w:numPr>
                <w:ilvl w:val="0"/>
                <w:numId w:val="20"/>
              </w:numPr>
              <w:snapToGrid w:val="0"/>
              <w:spacing w:before="120" w:after="120"/>
              <w:ind w:left="357" w:hanging="357"/>
              <w:contextualSpacing w:val="0"/>
              <w:rPr>
                <w:rFonts w:ascii="Arial" w:hAnsi="Arial" w:cs="Arial"/>
              </w:rPr>
            </w:pPr>
            <w:r w:rsidRPr="00914A92">
              <w:rPr>
                <w:rFonts w:ascii="Arial" w:hAnsi="Arial" w:cs="Arial"/>
              </w:rPr>
              <w:t xml:space="preserve">SCT have confirmed to AVP that they will not be contributing to the funding of the Christmas lights in </w:t>
            </w:r>
            <w:proofErr w:type="gramStart"/>
            <w:r w:rsidRPr="00914A92">
              <w:rPr>
                <w:rFonts w:ascii="Arial" w:hAnsi="Arial" w:cs="Arial"/>
              </w:rPr>
              <w:t>future</w:t>
            </w:r>
            <w:proofErr w:type="gramEnd"/>
          </w:p>
          <w:p w14:paraId="70CCE563" w14:textId="0D830A17" w:rsidR="00BC3FD5" w:rsidRPr="00B94C6B" w:rsidRDefault="00577D47" w:rsidP="00B94C6B">
            <w:pPr>
              <w:snapToGrid w:val="0"/>
              <w:spacing w:before="120" w:after="120"/>
              <w:rPr>
                <w:rFonts w:ascii="Arial" w:hAnsi="Arial" w:cs="Arial"/>
                <w:b/>
                <w:bCs/>
              </w:rPr>
            </w:pPr>
            <w:r w:rsidRPr="00B94C6B">
              <w:rPr>
                <w:rFonts w:ascii="Arial" w:hAnsi="Arial" w:cs="Arial"/>
              </w:rPr>
              <w:t>There was considerable discussion about how the public toilets in Aberfoyle could be kept open despite the recently announced budget cuts. Members discussed the feasibility of community ownership</w:t>
            </w:r>
            <w:r w:rsidR="00CF09F8" w:rsidRPr="00B94C6B">
              <w:rPr>
                <w:rFonts w:ascii="Arial" w:hAnsi="Arial" w:cs="Arial"/>
              </w:rPr>
              <w:t xml:space="preserve"> and how to meet </w:t>
            </w:r>
            <w:r w:rsidRPr="00B94C6B">
              <w:rPr>
                <w:rFonts w:ascii="Arial" w:hAnsi="Arial" w:cs="Arial"/>
              </w:rPr>
              <w:t xml:space="preserve">the cost of maintenance. </w:t>
            </w:r>
            <w:r w:rsidR="00CF09F8" w:rsidRPr="00B94C6B">
              <w:rPr>
                <w:rFonts w:ascii="Arial" w:hAnsi="Arial" w:cs="Arial"/>
              </w:rPr>
              <w:t>PM agreed to contact SC to clarify what is happening to the toilets.</w:t>
            </w:r>
            <w:r w:rsidR="00A3672B" w:rsidRPr="00B94C6B">
              <w:rPr>
                <w:rFonts w:ascii="Arial" w:hAnsi="Arial" w:cs="Arial"/>
              </w:rPr>
              <w:t xml:space="preserve"> </w:t>
            </w:r>
            <w:r w:rsidR="00A3672B" w:rsidRPr="00B94C6B">
              <w:rPr>
                <w:rFonts w:ascii="Arial" w:hAnsi="Arial" w:cs="Arial"/>
                <w:b/>
                <w:bCs/>
              </w:rPr>
              <w:t>[Action: P</w:t>
            </w:r>
            <w:r w:rsidR="00CF09F8" w:rsidRPr="00B94C6B">
              <w:rPr>
                <w:rFonts w:ascii="Arial" w:hAnsi="Arial" w:cs="Arial"/>
                <w:b/>
                <w:bCs/>
              </w:rPr>
              <w:t>aul Mackintosh</w:t>
            </w:r>
            <w:r w:rsidR="00A3672B" w:rsidRPr="00B94C6B">
              <w:rPr>
                <w:rFonts w:ascii="Arial" w:hAnsi="Arial" w:cs="Arial"/>
                <w:b/>
                <w:bCs/>
              </w:rPr>
              <w:t xml:space="preserve">] </w:t>
            </w:r>
            <w:r w:rsidR="00B94C6B" w:rsidRPr="00B94C6B">
              <w:rPr>
                <w:rFonts w:ascii="Arial" w:hAnsi="Arial" w:cs="Arial"/>
              </w:rPr>
              <w:br/>
            </w:r>
          </w:p>
        </w:tc>
      </w:tr>
      <w:tr w:rsidR="003F4FFE" w:rsidRPr="00FC37B5" w14:paraId="46F9BB09" w14:textId="77777777" w:rsidTr="00F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7" w:type="dxa"/>
            <w:tcBorders>
              <w:top w:val="nil"/>
              <w:left w:val="nil"/>
              <w:bottom w:val="nil"/>
              <w:right w:val="nil"/>
            </w:tcBorders>
          </w:tcPr>
          <w:p w14:paraId="6AF0A0AF" w14:textId="43D12EFE" w:rsidR="003F4FFE" w:rsidRDefault="00B45256" w:rsidP="00432798">
            <w:pPr>
              <w:snapToGrid w:val="0"/>
              <w:spacing w:before="120" w:after="120"/>
              <w:rPr>
                <w:rFonts w:ascii="Arial" w:hAnsi="Arial" w:cs="Arial"/>
                <w:b/>
                <w:bCs/>
              </w:rPr>
            </w:pPr>
            <w:r>
              <w:rPr>
                <w:rFonts w:ascii="Arial" w:hAnsi="Arial" w:cs="Arial"/>
                <w:b/>
                <w:bCs/>
              </w:rPr>
              <w:lastRenderedPageBreak/>
              <w:t>12.</w:t>
            </w:r>
          </w:p>
        </w:tc>
        <w:tc>
          <w:tcPr>
            <w:tcW w:w="8669" w:type="dxa"/>
            <w:gridSpan w:val="2"/>
            <w:tcBorders>
              <w:top w:val="nil"/>
              <w:left w:val="nil"/>
              <w:bottom w:val="nil"/>
              <w:right w:val="nil"/>
            </w:tcBorders>
          </w:tcPr>
          <w:p w14:paraId="2C3B7738" w14:textId="4D7004FC" w:rsidR="003F4FFE" w:rsidRDefault="003F4FFE" w:rsidP="00E739EA">
            <w:pPr>
              <w:snapToGrid w:val="0"/>
              <w:spacing w:before="120" w:after="120"/>
              <w:rPr>
                <w:rFonts w:ascii="Arial" w:hAnsi="Arial" w:cs="Arial"/>
                <w:b/>
                <w:bCs/>
              </w:rPr>
            </w:pPr>
            <w:r>
              <w:rPr>
                <w:rFonts w:ascii="Arial" w:hAnsi="Arial" w:cs="Arial"/>
                <w:b/>
                <w:bCs/>
              </w:rPr>
              <w:t>F</w:t>
            </w:r>
            <w:r w:rsidR="00B45256">
              <w:rPr>
                <w:rFonts w:ascii="Arial" w:hAnsi="Arial" w:cs="Arial"/>
                <w:b/>
                <w:bCs/>
              </w:rPr>
              <w:t xml:space="preserve">orestry &amp; Land Scotland (FLS) / </w:t>
            </w:r>
            <w:r>
              <w:rPr>
                <w:rFonts w:ascii="Arial" w:hAnsi="Arial" w:cs="Arial"/>
                <w:b/>
                <w:bCs/>
              </w:rPr>
              <w:t>L</w:t>
            </w:r>
            <w:r w:rsidR="00B45256">
              <w:rPr>
                <w:rFonts w:ascii="Arial" w:hAnsi="Arial" w:cs="Arial"/>
                <w:b/>
                <w:bCs/>
              </w:rPr>
              <w:t>och Lomond &amp; Trossachs National Park (LLTNP)</w:t>
            </w:r>
          </w:p>
          <w:p w14:paraId="5403F97D" w14:textId="4C843AA2" w:rsidR="003F4FFE" w:rsidRPr="003F4FFE" w:rsidRDefault="00B45256" w:rsidP="00E739EA">
            <w:pPr>
              <w:snapToGrid w:val="0"/>
              <w:spacing w:before="120" w:after="120"/>
              <w:rPr>
                <w:rFonts w:ascii="Arial" w:hAnsi="Arial" w:cs="Arial"/>
              </w:rPr>
            </w:pPr>
            <w:r>
              <w:rPr>
                <w:rFonts w:ascii="Arial" w:hAnsi="Arial" w:cs="Arial"/>
              </w:rPr>
              <w:t xml:space="preserve">Nick Lester-Davis (NLD) distributed an update to members prior to the meeting. Key points were: </w:t>
            </w:r>
          </w:p>
          <w:p w14:paraId="3326593F" w14:textId="26C54560" w:rsidR="00B45256" w:rsidRDefault="00B45256" w:rsidP="00B94C6B">
            <w:pPr>
              <w:pStyle w:val="ListParagraph"/>
              <w:numPr>
                <w:ilvl w:val="0"/>
                <w:numId w:val="19"/>
              </w:numPr>
              <w:snapToGrid w:val="0"/>
              <w:spacing w:before="120" w:after="120"/>
              <w:ind w:left="357" w:hanging="357"/>
              <w:contextualSpacing w:val="0"/>
              <w:rPr>
                <w:rFonts w:ascii="Arial" w:hAnsi="Arial" w:cs="Arial"/>
              </w:rPr>
            </w:pPr>
            <w:r w:rsidRPr="00B45256">
              <w:rPr>
                <w:rFonts w:ascii="Arial" w:hAnsi="Arial" w:cs="Arial"/>
              </w:rPr>
              <w:t>At the end of April</w:t>
            </w:r>
            <w:r w:rsidR="00914A92">
              <w:rPr>
                <w:rFonts w:ascii="Arial" w:hAnsi="Arial" w:cs="Arial"/>
              </w:rPr>
              <w:t>,</w:t>
            </w:r>
            <w:r w:rsidRPr="00B45256">
              <w:rPr>
                <w:rFonts w:ascii="Arial" w:hAnsi="Arial" w:cs="Arial"/>
              </w:rPr>
              <w:t xml:space="preserve"> FLS is o</w:t>
            </w:r>
            <w:r w:rsidR="003F4FFE" w:rsidRPr="00B45256">
              <w:rPr>
                <w:rFonts w:ascii="Arial" w:hAnsi="Arial" w:cs="Arial"/>
              </w:rPr>
              <w:t xml:space="preserve">ffering another minibus trip around sites </w:t>
            </w:r>
            <w:r w:rsidRPr="00B45256">
              <w:rPr>
                <w:rFonts w:ascii="Arial" w:hAnsi="Arial" w:cs="Arial"/>
              </w:rPr>
              <w:t>where they are w</w:t>
            </w:r>
            <w:r w:rsidR="003F4FFE" w:rsidRPr="00B45256">
              <w:rPr>
                <w:rFonts w:ascii="Arial" w:hAnsi="Arial" w:cs="Arial"/>
              </w:rPr>
              <w:t>orking</w:t>
            </w:r>
            <w:r w:rsidRPr="00B45256">
              <w:rPr>
                <w:rFonts w:ascii="Arial" w:hAnsi="Arial" w:cs="Arial"/>
              </w:rPr>
              <w:t xml:space="preserve"> if there is interest. </w:t>
            </w:r>
          </w:p>
          <w:p w14:paraId="46906B49" w14:textId="77777777" w:rsidR="00B45256" w:rsidRDefault="003F4FFE" w:rsidP="00B94C6B">
            <w:pPr>
              <w:pStyle w:val="ListParagraph"/>
              <w:numPr>
                <w:ilvl w:val="0"/>
                <w:numId w:val="19"/>
              </w:numPr>
              <w:snapToGrid w:val="0"/>
              <w:spacing w:before="120" w:after="120"/>
              <w:ind w:left="357" w:hanging="357"/>
              <w:contextualSpacing w:val="0"/>
              <w:rPr>
                <w:rFonts w:ascii="Arial" w:hAnsi="Arial" w:cs="Arial"/>
              </w:rPr>
            </w:pPr>
            <w:r w:rsidRPr="00B45256">
              <w:rPr>
                <w:rFonts w:ascii="Arial" w:hAnsi="Arial" w:cs="Arial"/>
              </w:rPr>
              <w:t>Larch disease</w:t>
            </w:r>
            <w:r w:rsidR="00B45256">
              <w:rPr>
                <w:rFonts w:ascii="Arial" w:hAnsi="Arial" w:cs="Arial"/>
              </w:rPr>
              <w:t xml:space="preserve"> continues to be a problem. FLS expect </w:t>
            </w:r>
            <w:r w:rsidRPr="00B45256">
              <w:rPr>
                <w:rFonts w:ascii="Arial" w:hAnsi="Arial" w:cs="Arial"/>
              </w:rPr>
              <w:t xml:space="preserve">all </w:t>
            </w:r>
            <w:r w:rsidR="00B45256">
              <w:rPr>
                <w:rFonts w:ascii="Arial" w:hAnsi="Arial" w:cs="Arial"/>
              </w:rPr>
              <w:t xml:space="preserve">larches to be </w:t>
            </w:r>
            <w:r w:rsidRPr="00B45256">
              <w:rPr>
                <w:rFonts w:ascii="Arial" w:hAnsi="Arial" w:cs="Arial"/>
              </w:rPr>
              <w:t xml:space="preserve">taken out in </w:t>
            </w:r>
            <w:r w:rsidR="00B45256">
              <w:rPr>
                <w:rFonts w:ascii="Arial" w:hAnsi="Arial" w:cs="Arial"/>
              </w:rPr>
              <w:t xml:space="preserve">the </w:t>
            </w:r>
            <w:r w:rsidRPr="00B45256">
              <w:rPr>
                <w:rFonts w:ascii="Arial" w:hAnsi="Arial" w:cs="Arial"/>
              </w:rPr>
              <w:t xml:space="preserve">next 5 years.  </w:t>
            </w:r>
          </w:p>
          <w:p w14:paraId="55D90332" w14:textId="79032DA4" w:rsidR="00B45256" w:rsidRDefault="007534C2" w:rsidP="00B94C6B">
            <w:pPr>
              <w:pStyle w:val="ListParagraph"/>
              <w:numPr>
                <w:ilvl w:val="0"/>
                <w:numId w:val="19"/>
              </w:numPr>
              <w:snapToGrid w:val="0"/>
              <w:spacing w:before="120" w:after="120"/>
              <w:ind w:left="357" w:hanging="357"/>
              <w:contextualSpacing w:val="0"/>
              <w:rPr>
                <w:rFonts w:ascii="Arial" w:hAnsi="Arial" w:cs="Arial"/>
              </w:rPr>
            </w:pPr>
            <w:r>
              <w:rPr>
                <w:rFonts w:ascii="Arial" w:hAnsi="Arial" w:cs="Arial"/>
              </w:rPr>
              <w:t>FLS are trialling high-elevation planting (above 450 metres). This has been tria</w:t>
            </w:r>
            <w:r w:rsidR="00914A92">
              <w:rPr>
                <w:rFonts w:ascii="Arial" w:hAnsi="Arial" w:cs="Arial"/>
              </w:rPr>
              <w:t>l</w:t>
            </w:r>
            <w:r>
              <w:rPr>
                <w:rFonts w:ascii="Arial" w:hAnsi="Arial" w:cs="Arial"/>
              </w:rPr>
              <w:t>led in Glen Crow.</w:t>
            </w:r>
          </w:p>
          <w:p w14:paraId="555CE588" w14:textId="1C783045" w:rsidR="00B45256" w:rsidRDefault="007534C2" w:rsidP="00B94C6B">
            <w:pPr>
              <w:pStyle w:val="ListParagraph"/>
              <w:numPr>
                <w:ilvl w:val="0"/>
                <w:numId w:val="19"/>
              </w:numPr>
              <w:snapToGrid w:val="0"/>
              <w:spacing w:before="120" w:after="120"/>
              <w:ind w:left="357" w:hanging="357"/>
              <w:contextualSpacing w:val="0"/>
              <w:rPr>
                <w:rFonts w:ascii="Arial" w:hAnsi="Arial" w:cs="Arial"/>
              </w:rPr>
            </w:pPr>
            <w:r>
              <w:rPr>
                <w:rFonts w:ascii="Arial" w:hAnsi="Arial" w:cs="Arial"/>
              </w:rPr>
              <w:t>Relocation of beavers (discussed above)</w:t>
            </w:r>
          </w:p>
          <w:p w14:paraId="49E08B67" w14:textId="27490D25" w:rsidR="007534C2" w:rsidRDefault="007534C2" w:rsidP="00B94C6B">
            <w:pPr>
              <w:pStyle w:val="ListParagraph"/>
              <w:numPr>
                <w:ilvl w:val="0"/>
                <w:numId w:val="19"/>
              </w:numPr>
              <w:snapToGrid w:val="0"/>
              <w:spacing w:before="120" w:after="120"/>
              <w:ind w:left="357" w:hanging="357"/>
              <w:contextualSpacing w:val="0"/>
              <w:rPr>
                <w:rFonts w:ascii="Arial" w:hAnsi="Arial" w:cs="Arial"/>
              </w:rPr>
            </w:pPr>
            <w:r w:rsidRPr="007534C2">
              <w:rPr>
                <w:rFonts w:ascii="Arial" w:hAnsi="Arial" w:cs="Arial"/>
              </w:rPr>
              <w:t>Deer culling is taking place a</w:t>
            </w:r>
            <w:r>
              <w:rPr>
                <w:rFonts w:ascii="Arial" w:hAnsi="Arial" w:cs="Arial"/>
              </w:rPr>
              <w:t>t night.</w:t>
            </w:r>
          </w:p>
          <w:p w14:paraId="38657A92" w14:textId="4250241A" w:rsidR="007534C2" w:rsidRDefault="007534C2" w:rsidP="007534C2">
            <w:pPr>
              <w:snapToGrid w:val="0"/>
              <w:spacing w:before="120" w:after="120"/>
              <w:rPr>
                <w:rFonts w:ascii="Arial" w:hAnsi="Arial" w:cs="Arial"/>
              </w:rPr>
            </w:pPr>
            <w:r>
              <w:rPr>
                <w:rFonts w:ascii="Arial" w:hAnsi="Arial" w:cs="Arial"/>
              </w:rPr>
              <w:t xml:space="preserve">See </w:t>
            </w:r>
            <w:r w:rsidRPr="00914A92">
              <w:rPr>
                <w:rFonts w:ascii="Arial" w:hAnsi="Arial" w:cs="Arial"/>
              </w:rPr>
              <w:t xml:space="preserve">Addendum </w:t>
            </w:r>
            <w:r w:rsidR="00914A92" w:rsidRPr="00914A92">
              <w:rPr>
                <w:rFonts w:ascii="Arial" w:hAnsi="Arial" w:cs="Arial"/>
              </w:rPr>
              <w:t>4</w:t>
            </w:r>
            <w:r>
              <w:rPr>
                <w:rFonts w:ascii="Arial" w:hAnsi="Arial" w:cs="Arial"/>
              </w:rPr>
              <w:t xml:space="preserve"> for further details.</w:t>
            </w:r>
          </w:p>
          <w:p w14:paraId="2C515369" w14:textId="31EA43CB" w:rsidR="003F4FFE" w:rsidRPr="007534C2" w:rsidRDefault="00B45256" w:rsidP="007534C2">
            <w:pPr>
              <w:snapToGrid w:val="0"/>
              <w:spacing w:before="120" w:after="120"/>
              <w:rPr>
                <w:rFonts w:ascii="Arial" w:hAnsi="Arial" w:cs="Arial"/>
              </w:rPr>
            </w:pPr>
            <w:r w:rsidRPr="007534C2">
              <w:rPr>
                <w:rFonts w:ascii="Arial" w:hAnsi="Arial" w:cs="Arial"/>
              </w:rPr>
              <w:t xml:space="preserve">Members asked how larch felling will </w:t>
            </w:r>
            <w:r w:rsidR="003F4FFE" w:rsidRPr="007534C2">
              <w:rPr>
                <w:rFonts w:ascii="Arial" w:hAnsi="Arial" w:cs="Arial"/>
              </w:rPr>
              <w:t xml:space="preserve">impact path closures. </w:t>
            </w:r>
            <w:r w:rsidRPr="007534C2">
              <w:rPr>
                <w:rFonts w:ascii="Arial" w:hAnsi="Arial" w:cs="Arial"/>
              </w:rPr>
              <w:t>NLD confirmed no path closures are currently scheduled</w:t>
            </w:r>
            <w:r w:rsidR="00914A92">
              <w:rPr>
                <w:rFonts w:ascii="Arial" w:hAnsi="Arial" w:cs="Arial"/>
              </w:rPr>
              <w:t>.</w:t>
            </w:r>
            <w:r w:rsidR="00914A92">
              <w:rPr>
                <w:rFonts w:ascii="Arial" w:hAnsi="Arial" w:cs="Arial"/>
              </w:rPr>
              <w:br/>
            </w:r>
          </w:p>
        </w:tc>
      </w:tr>
      <w:tr w:rsidR="003F4FFE" w:rsidRPr="00FC37B5" w14:paraId="64325496" w14:textId="77777777" w:rsidTr="00F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7" w:type="dxa"/>
            <w:tcBorders>
              <w:top w:val="nil"/>
              <w:left w:val="nil"/>
              <w:bottom w:val="nil"/>
              <w:right w:val="nil"/>
            </w:tcBorders>
          </w:tcPr>
          <w:p w14:paraId="465C0E81" w14:textId="401B4731" w:rsidR="003F4FFE" w:rsidRDefault="005B6B2B" w:rsidP="00432798">
            <w:pPr>
              <w:snapToGrid w:val="0"/>
              <w:spacing w:before="120" w:after="120"/>
              <w:rPr>
                <w:rFonts w:ascii="Arial" w:hAnsi="Arial" w:cs="Arial"/>
                <w:b/>
                <w:bCs/>
              </w:rPr>
            </w:pPr>
            <w:r>
              <w:rPr>
                <w:rFonts w:ascii="Arial" w:hAnsi="Arial" w:cs="Arial"/>
                <w:b/>
                <w:bCs/>
              </w:rPr>
              <w:t>13.</w:t>
            </w:r>
          </w:p>
        </w:tc>
        <w:tc>
          <w:tcPr>
            <w:tcW w:w="8669" w:type="dxa"/>
            <w:gridSpan w:val="2"/>
            <w:tcBorders>
              <w:top w:val="nil"/>
              <w:left w:val="nil"/>
              <w:bottom w:val="nil"/>
              <w:right w:val="nil"/>
            </w:tcBorders>
          </w:tcPr>
          <w:p w14:paraId="54A54AC5" w14:textId="146678D9" w:rsidR="00E26424" w:rsidRPr="00D03704" w:rsidRDefault="003F4FFE" w:rsidP="00E739EA">
            <w:pPr>
              <w:snapToGrid w:val="0"/>
              <w:spacing w:before="120" w:after="120"/>
              <w:rPr>
                <w:rFonts w:ascii="Arial" w:hAnsi="Arial" w:cs="Arial"/>
                <w:b/>
                <w:bCs/>
              </w:rPr>
            </w:pPr>
            <w:r>
              <w:rPr>
                <w:rFonts w:ascii="Arial" w:hAnsi="Arial" w:cs="Arial"/>
                <w:b/>
                <w:bCs/>
              </w:rPr>
              <w:t>Life Plans</w:t>
            </w:r>
          </w:p>
        </w:tc>
      </w:tr>
      <w:tr w:rsidR="005B6B2B" w:rsidRPr="00FC37B5" w14:paraId="50264ECD" w14:textId="77777777" w:rsidTr="00F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7" w:type="dxa"/>
            <w:tcBorders>
              <w:top w:val="nil"/>
              <w:left w:val="nil"/>
              <w:bottom w:val="nil"/>
              <w:right w:val="nil"/>
            </w:tcBorders>
          </w:tcPr>
          <w:p w14:paraId="64F9F1A9" w14:textId="77777777" w:rsidR="005B6B2B" w:rsidRDefault="005B6B2B" w:rsidP="00537605">
            <w:pPr>
              <w:snapToGrid w:val="0"/>
              <w:spacing w:before="120"/>
              <w:rPr>
                <w:rFonts w:ascii="Arial" w:hAnsi="Arial" w:cs="Arial"/>
                <w:b/>
                <w:bCs/>
              </w:rPr>
            </w:pPr>
          </w:p>
        </w:tc>
        <w:tc>
          <w:tcPr>
            <w:tcW w:w="721" w:type="dxa"/>
            <w:tcBorders>
              <w:top w:val="nil"/>
              <w:left w:val="nil"/>
              <w:bottom w:val="nil"/>
              <w:right w:val="nil"/>
            </w:tcBorders>
          </w:tcPr>
          <w:p w14:paraId="63B8DE33" w14:textId="77777777" w:rsidR="005B6B2B" w:rsidRPr="007E667D" w:rsidRDefault="005B6B2B" w:rsidP="00537605">
            <w:pPr>
              <w:snapToGrid w:val="0"/>
              <w:spacing w:before="120"/>
              <w:rPr>
                <w:rFonts w:ascii="Arial" w:hAnsi="Arial" w:cs="Arial"/>
                <w:b/>
                <w:bCs/>
              </w:rPr>
            </w:pPr>
            <w:r>
              <w:rPr>
                <w:rFonts w:ascii="Arial" w:hAnsi="Arial" w:cs="Arial"/>
                <w:b/>
                <w:bCs/>
              </w:rPr>
              <w:t>13.1</w:t>
            </w:r>
          </w:p>
        </w:tc>
        <w:tc>
          <w:tcPr>
            <w:tcW w:w="7948" w:type="dxa"/>
            <w:tcBorders>
              <w:top w:val="nil"/>
              <w:left w:val="nil"/>
              <w:bottom w:val="nil"/>
              <w:right w:val="nil"/>
            </w:tcBorders>
          </w:tcPr>
          <w:p w14:paraId="46312364" w14:textId="77777777" w:rsidR="005B6B2B" w:rsidRPr="005B6B2B" w:rsidRDefault="005B6B2B" w:rsidP="00537605">
            <w:pPr>
              <w:snapToGrid w:val="0"/>
              <w:spacing w:before="120" w:after="120"/>
              <w:rPr>
                <w:rFonts w:ascii="Arial" w:hAnsi="Arial" w:cs="Arial"/>
                <w:b/>
                <w:bCs/>
              </w:rPr>
            </w:pPr>
            <w:r w:rsidRPr="005B6B2B">
              <w:rPr>
                <w:rFonts w:ascii="Arial" w:hAnsi="Arial" w:cs="Arial"/>
                <w:b/>
                <w:bCs/>
              </w:rPr>
              <w:t xml:space="preserve">Community Life Plans </w:t>
            </w:r>
          </w:p>
          <w:p w14:paraId="18D2201A" w14:textId="3D3A4E6B" w:rsidR="005B6B2B" w:rsidRPr="00400783" w:rsidRDefault="005B6B2B" w:rsidP="005B6B2B">
            <w:pPr>
              <w:snapToGrid w:val="0"/>
              <w:spacing w:before="120" w:after="120"/>
              <w:rPr>
                <w:rFonts w:ascii="Arial" w:hAnsi="Arial" w:cs="Arial"/>
              </w:rPr>
            </w:pPr>
            <w:r w:rsidRPr="005B6B2B">
              <w:rPr>
                <w:rFonts w:ascii="Arial" w:hAnsi="Arial" w:cs="Arial"/>
              </w:rPr>
              <w:t xml:space="preserve">All the </w:t>
            </w:r>
            <w:proofErr w:type="gramStart"/>
            <w:r w:rsidRPr="005B6B2B">
              <w:rPr>
                <w:rFonts w:ascii="Arial" w:hAnsi="Arial" w:cs="Arial"/>
              </w:rPr>
              <w:t>CLP’s</w:t>
            </w:r>
            <w:proofErr w:type="gramEnd"/>
            <w:r w:rsidRPr="005B6B2B">
              <w:rPr>
                <w:rFonts w:ascii="Arial" w:hAnsi="Arial" w:cs="Arial"/>
              </w:rPr>
              <w:t xml:space="preserve"> are currently in date and a meeting between the Chairs of the 3 separate working groups responsible for keeping the plans current is being planned.</w:t>
            </w:r>
          </w:p>
        </w:tc>
      </w:tr>
      <w:tr w:rsidR="005B6B2B" w:rsidRPr="00FC37B5" w14:paraId="07E1A430" w14:textId="77777777" w:rsidTr="00F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7" w:type="dxa"/>
            <w:tcBorders>
              <w:top w:val="nil"/>
              <w:left w:val="nil"/>
              <w:bottom w:val="nil"/>
              <w:right w:val="nil"/>
            </w:tcBorders>
          </w:tcPr>
          <w:p w14:paraId="7186E70F" w14:textId="77777777" w:rsidR="005B6B2B" w:rsidRDefault="005B6B2B" w:rsidP="00537605">
            <w:pPr>
              <w:snapToGrid w:val="0"/>
              <w:spacing w:before="120"/>
              <w:rPr>
                <w:rFonts w:ascii="Arial" w:hAnsi="Arial" w:cs="Arial"/>
                <w:b/>
                <w:bCs/>
              </w:rPr>
            </w:pPr>
          </w:p>
        </w:tc>
        <w:tc>
          <w:tcPr>
            <w:tcW w:w="721" w:type="dxa"/>
            <w:tcBorders>
              <w:top w:val="nil"/>
              <w:left w:val="nil"/>
              <w:bottom w:val="nil"/>
              <w:right w:val="nil"/>
            </w:tcBorders>
          </w:tcPr>
          <w:p w14:paraId="5F5B167F" w14:textId="5842423E" w:rsidR="005B6B2B" w:rsidRPr="007E667D" w:rsidRDefault="005B6B2B" w:rsidP="00537605">
            <w:pPr>
              <w:snapToGrid w:val="0"/>
              <w:spacing w:before="120"/>
              <w:rPr>
                <w:rFonts w:ascii="Arial" w:hAnsi="Arial" w:cs="Arial"/>
                <w:b/>
                <w:bCs/>
              </w:rPr>
            </w:pPr>
            <w:r>
              <w:rPr>
                <w:rFonts w:ascii="Arial" w:hAnsi="Arial" w:cs="Arial"/>
                <w:b/>
                <w:bCs/>
              </w:rPr>
              <w:t>13.2</w:t>
            </w:r>
          </w:p>
        </w:tc>
        <w:tc>
          <w:tcPr>
            <w:tcW w:w="7948" w:type="dxa"/>
            <w:tcBorders>
              <w:top w:val="nil"/>
              <w:left w:val="nil"/>
              <w:bottom w:val="nil"/>
              <w:right w:val="nil"/>
            </w:tcBorders>
          </w:tcPr>
          <w:p w14:paraId="5398482C" w14:textId="77777777" w:rsidR="005B6B2B" w:rsidRPr="005B6B2B" w:rsidRDefault="005B6B2B" w:rsidP="008265B6">
            <w:pPr>
              <w:snapToGrid w:val="0"/>
              <w:spacing w:before="120" w:after="120"/>
              <w:rPr>
                <w:rFonts w:ascii="Arial" w:hAnsi="Arial" w:cs="Arial"/>
                <w:b/>
                <w:bCs/>
              </w:rPr>
            </w:pPr>
            <w:r w:rsidRPr="005B6B2B">
              <w:rPr>
                <w:rFonts w:ascii="Arial" w:hAnsi="Arial" w:cs="Arial"/>
                <w:b/>
                <w:bCs/>
              </w:rPr>
              <w:t>Strathard Local Place Plan</w:t>
            </w:r>
          </w:p>
          <w:p w14:paraId="4D491619" w14:textId="20CF9DB3" w:rsidR="005B6B2B" w:rsidRPr="00400783" w:rsidRDefault="005B6B2B" w:rsidP="00D03704">
            <w:pPr>
              <w:snapToGrid w:val="0"/>
              <w:spacing w:before="120" w:after="120"/>
              <w:rPr>
                <w:rFonts w:ascii="Arial" w:hAnsi="Arial" w:cs="Arial"/>
              </w:rPr>
            </w:pPr>
            <w:r w:rsidRPr="005B6B2B">
              <w:rPr>
                <w:rFonts w:ascii="Arial" w:hAnsi="Arial" w:cs="Arial"/>
              </w:rPr>
              <w:t>Work is ongoing to complete this as a first draft by the end of March.  The meeting with the Chairs of the various CLP’s is critical to this process.</w:t>
            </w:r>
            <w:r w:rsidR="007F7A7F">
              <w:rPr>
                <w:rFonts w:ascii="Arial" w:hAnsi="Arial" w:cs="Arial"/>
              </w:rPr>
              <w:br/>
            </w:r>
          </w:p>
        </w:tc>
      </w:tr>
    </w:tbl>
    <w:p w14:paraId="03B9239F" w14:textId="77777777" w:rsidR="00914A92" w:rsidRDefault="00914A92">
      <w:r>
        <w:br w:type="page"/>
      </w:r>
    </w:p>
    <w:tbl>
      <w:tblPr>
        <w:tblStyle w:val="TableGrid"/>
        <w:tblW w:w="9386" w:type="dxa"/>
        <w:tblInd w:w="-25" w:type="dxa"/>
        <w:tblLook w:val="04A0" w:firstRow="1" w:lastRow="0" w:firstColumn="1" w:lastColumn="0" w:noHBand="0" w:noVBand="1"/>
      </w:tblPr>
      <w:tblGrid>
        <w:gridCol w:w="717"/>
        <w:gridCol w:w="721"/>
        <w:gridCol w:w="7948"/>
      </w:tblGrid>
      <w:tr w:rsidR="003F4FFE" w:rsidRPr="00FC37B5" w14:paraId="467AEAC9" w14:textId="77777777" w:rsidTr="00FB7C38">
        <w:tc>
          <w:tcPr>
            <w:tcW w:w="717" w:type="dxa"/>
            <w:tcBorders>
              <w:top w:val="nil"/>
              <w:left w:val="nil"/>
              <w:bottom w:val="nil"/>
              <w:right w:val="nil"/>
            </w:tcBorders>
          </w:tcPr>
          <w:p w14:paraId="517BD869" w14:textId="0337836A" w:rsidR="003F4FFE" w:rsidRDefault="00B45256" w:rsidP="00432798">
            <w:pPr>
              <w:snapToGrid w:val="0"/>
              <w:spacing w:before="120" w:after="120"/>
              <w:rPr>
                <w:rFonts w:ascii="Arial" w:hAnsi="Arial" w:cs="Arial"/>
                <w:b/>
                <w:bCs/>
              </w:rPr>
            </w:pPr>
            <w:r>
              <w:rPr>
                <w:rFonts w:ascii="Arial" w:hAnsi="Arial" w:cs="Arial"/>
                <w:b/>
                <w:bCs/>
              </w:rPr>
              <w:lastRenderedPageBreak/>
              <w:t>14.</w:t>
            </w:r>
          </w:p>
        </w:tc>
        <w:tc>
          <w:tcPr>
            <w:tcW w:w="8669" w:type="dxa"/>
            <w:gridSpan w:val="2"/>
            <w:tcBorders>
              <w:top w:val="nil"/>
              <w:left w:val="nil"/>
              <w:bottom w:val="nil"/>
              <w:right w:val="nil"/>
            </w:tcBorders>
          </w:tcPr>
          <w:p w14:paraId="6A0981F1" w14:textId="7AB71890" w:rsidR="008265B6" w:rsidRPr="008265B6" w:rsidRDefault="00E26424" w:rsidP="008265B6">
            <w:pPr>
              <w:snapToGrid w:val="0"/>
              <w:spacing w:before="120" w:after="120"/>
              <w:rPr>
                <w:rFonts w:ascii="Arial" w:hAnsi="Arial" w:cs="Arial"/>
                <w:b/>
                <w:bCs/>
              </w:rPr>
            </w:pPr>
            <w:r>
              <w:rPr>
                <w:rFonts w:ascii="Arial" w:hAnsi="Arial" w:cs="Arial"/>
                <w:b/>
                <w:bCs/>
              </w:rPr>
              <w:t>Planning</w:t>
            </w:r>
          </w:p>
          <w:p w14:paraId="172A2284" w14:textId="762CBD5D" w:rsidR="00E26424" w:rsidRPr="00E26424" w:rsidRDefault="006219B3" w:rsidP="008265B6">
            <w:pPr>
              <w:snapToGrid w:val="0"/>
              <w:spacing w:before="120" w:after="120"/>
              <w:rPr>
                <w:rFonts w:ascii="Arial" w:hAnsi="Arial" w:cs="Arial"/>
              </w:rPr>
            </w:pPr>
            <w:r>
              <w:rPr>
                <w:rFonts w:ascii="Arial" w:hAnsi="Arial" w:cs="Arial"/>
              </w:rPr>
              <w:t xml:space="preserve">JK gave the planning report. </w:t>
            </w:r>
            <w:r w:rsidR="00D03704" w:rsidRPr="008265B6">
              <w:rPr>
                <w:rFonts w:ascii="Arial" w:hAnsi="Arial" w:cs="Arial"/>
              </w:rPr>
              <w:t xml:space="preserve">See Addendum </w:t>
            </w:r>
            <w:r w:rsidR="008265B6" w:rsidRPr="008265B6">
              <w:rPr>
                <w:rFonts w:ascii="Arial" w:hAnsi="Arial" w:cs="Arial"/>
              </w:rPr>
              <w:t>5</w:t>
            </w:r>
            <w:r w:rsidR="00D03704" w:rsidRPr="008265B6">
              <w:rPr>
                <w:rFonts w:ascii="Arial" w:hAnsi="Arial" w:cs="Arial"/>
              </w:rPr>
              <w:t xml:space="preserve"> for further details.</w:t>
            </w:r>
          </w:p>
        </w:tc>
      </w:tr>
      <w:tr w:rsidR="008265B6" w:rsidRPr="00FC37B5" w14:paraId="661DC336" w14:textId="77777777" w:rsidTr="00FB7C38">
        <w:tc>
          <w:tcPr>
            <w:tcW w:w="717" w:type="dxa"/>
            <w:tcBorders>
              <w:top w:val="nil"/>
              <w:left w:val="nil"/>
              <w:bottom w:val="nil"/>
              <w:right w:val="nil"/>
            </w:tcBorders>
          </w:tcPr>
          <w:p w14:paraId="28FFBC7C" w14:textId="77777777" w:rsidR="008265B6" w:rsidRDefault="008265B6" w:rsidP="0087780D">
            <w:pPr>
              <w:snapToGrid w:val="0"/>
              <w:spacing w:before="120"/>
              <w:rPr>
                <w:rFonts w:ascii="Arial" w:hAnsi="Arial" w:cs="Arial"/>
                <w:b/>
                <w:bCs/>
              </w:rPr>
            </w:pPr>
          </w:p>
        </w:tc>
        <w:tc>
          <w:tcPr>
            <w:tcW w:w="721" w:type="dxa"/>
            <w:tcBorders>
              <w:top w:val="nil"/>
              <w:left w:val="nil"/>
              <w:bottom w:val="nil"/>
              <w:right w:val="nil"/>
            </w:tcBorders>
          </w:tcPr>
          <w:p w14:paraId="75EEB869" w14:textId="34055D73" w:rsidR="008265B6" w:rsidRPr="007E667D" w:rsidRDefault="008265B6" w:rsidP="0087780D">
            <w:pPr>
              <w:snapToGrid w:val="0"/>
              <w:spacing w:before="120"/>
              <w:rPr>
                <w:rFonts w:ascii="Arial" w:hAnsi="Arial" w:cs="Arial"/>
                <w:b/>
                <w:bCs/>
              </w:rPr>
            </w:pPr>
            <w:r>
              <w:rPr>
                <w:rFonts w:ascii="Arial" w:hAnsi="Arial" w:cs="Arial"/>
                <w:b/>
                <w:bCs/>
              </w:rPr>
              <w:t>14.1</w:t>
            </w:r>
          </w:p>
        </w:tc>
        <w:tc>
          <w:tcPr>
            <w:tcW w:w="7948" w:type="dxa"/>
            <w:tcBorders>
              <w:top w:val="nil"/>
              <w:left w:val="nil"/>
              <w:bottom w:val="nil"/>
              <w:right w:val="nil"/>
            </w:tcBorders>
          </w:tcPr>
          <w:p w14:paraId="032E9312" w14:textId="77777777" w:rsidR="008265B6" w:rsidRPr="008265B6" w:rsidRDefault="008265B6" w:rsidP="008265B6">
            <w:pPr>
              <w:snapToGrid w:val="0"/>
              <w:spacing w:before="120" w:after="120"/>
              <w:rPr>
                <w:rFonts w:ascii="Arial" w:hAnsi="Arial" w:cs="Arial"/>
                <w:b/>
                <w:bCs/>
              </w:rPr>
            </w:pPr>
            <w:r w:rsidRPr="008265B6">
              <w:rPr>
                <w:rFonts w:ascii="Arial" w:hAnsi="Arial" w:cs="Arial"/>
                <w:b/>
                <w:bCs/>
              </w:rPr>
              <w:t>APPLICATIONS</w:t>
            </w:r>
          </w:p>
          <w:p w14:paraId="558839C9" w14:textId="27F73804" w:rsidR="008265B6" w:rsidRPr="008265B6" w:rsidRDefault="008265B6" w:rsidP="006219B3">
            <w:pPr>
              <w:snapToGrid w:val="0"/>
              <w:spacing w:before="120" w:after="120"/>
              <w:rPr>
                <w:rFonts w:ascii="Arial" w:hAnsi="Arial" w:cs="Arial"/>
                <w:b/>
                <w:bCs/>
              </w:rPr>
            </w:pPr>
            <w:r w:rsidRPr="008265B6">
              <w:rPr>
                <w:rFonts w:ascii="Arial" w:hAnsi="Arial" w:cs="Arial"/>
              </w:rPr>
              <w:t xml:space="preserve">There </w:t>
            </w:r>
            <w:r w:rsidR="00914A92">
              <w:rPr>
                <w:rFonts w:ascii="Arial" w:hAnsi="Arial" w:cs="Arial"/>
              </w:rPr>
              <w:t>were</w:t>
            </w:r>
            <w:r w:rsidRPr="008265B6">
              <w:rPr>
                <w:rFonts w:ascii="Arial" w:hAnsi="Arial" w:cs="Arial"/>
              </w:rPr>
              <w:t xml:space="preserve"> no new planning applications lodged for Strathard during this period.</w:t>
            </w:r>
            <w:r w:rsidR="00FB7C38">
              <w:rPr>
                <w:rFonts w:ascii="Arial" w:hAnsi="Arial" w:cs="Arial"/>
              </w:rPr>
              <w:br/>
            </w:r>
          </w:p>
        </w:tc>
      </w:tr>
      <w:tr w:rsidR="008265B6" w:rsidRPr="00FC37B5" w14:paraId="1D79D78A" w14:textId="77777777" w:rsidTr="00FB7C38">
        <w:tc>
          <w:tcPr>
            <w:tcW w:w="717" w:type="dxa"/>
            <w:tcBorders>
              <w:top w:val="nil"/>
              <w:left w:val="nil"/>
              <w:bottom w:val="nil"/>
              <w:right w:val="nil"/>
            </w:tcBorders>
          </w:tcPr>
          <w:p w14:paraId="4CDECAAF" w14:textId="77777777" w:rsidR="008265B6" w:rsidRDefault="008265B6" w:rsidP="0087780D">
            <w:pPr>
              <w:snapToGrid w:val="0"/>
              <w:spacing w:before="120"/>
              <w:rPr>
                <w:rFonts w:ascii="Arial" w:hAnsi="Arial" w:cs="Arial"/>
                <w:b/>
                <w:bCs/>
              </w:rPr>
            </w:pPr>
          </w:p>
        </w:tc>
        <w:tc>
          <w:tcPr>
            <w:tcW w:w="721" w:type="dxa"/>
            <w:tcBorders>
              <w:top w:val="nil"/>
              <w:left w:val="nil"/>
              <w:bottom w:val="nil"/>
              <w:right w:val="nil"/>
            </w:tcBorders>
          </w:tcPr>
          <w:p w14:paraId="1A128779" w14:textId="10F0D7DF" w:rsidR="008265B6" w:rsidRPr="007E667D" w:rsidRDefault="008265B6" w:rsidP="0087780D">
            <w:pPr>
              <w:snapToGrid w:val="0"/>
              <w:spacing w:before="120"/>
              <w:rPr>
                <w:rFonts w:ascii="Arial" w:hAnsi="Arial" w:cs="Arial"/>
                <w:b/>
                <w:bCs/>
              </w:rPr>
            </w:pPr>
            <w:r>
              <w:rPr>
                <w:rFonts w:ascii="Arial" w:hAnsi="Arial" w:cs="Arial"/>
                <w:b/>
                <w:bCs/>
              </w:rPr>
              <w:t>1</w:t>
            </w:r>
            <w:r w:rsidR="00683739">
              <w:rPr>
                <w:rFonts w:ascii="Arial" w:hAnsi="Arial" w:cs="Arial"/>
                <w:b/>
                <w:bCs/>
              </w:rPr>
              <w:t>4</w:t>
            </w:r>
            <w:r>
              <w:rPr>
                <w:rFonts w:ascii="Arial" w:hAnsi="Arial" w:cs="Arial"/>
                <w:b/>
                <w:bCs/>
              </w:rPr>
              <w:t>.2</w:t>
            </w:r>
          </w:p>
        </w:tc>
        <w:tc>
          <w:tcPr>
            <w:tcW w:w="7948" w:type="dxa"/>
            <w:tcBorders>
              <w:top w:val="nil"/>
              <w:left w:val="nil"/>
              <w:bottom w:val="nil"/>
              <w:right w:val="nil"/>
            </w:tcBorders>
          </w:tcPr>
          <w:p w14:paraId="49A1E240" w14:textId="77777777" w:rsidR="008265B6" w:rsidRPr="008265B6" w:rsidRDefault="008265B6" w:rsidP="008265B6">
            <w:pPr>
              <w:snapToGrid w:val="0"/>
              <w:spacing w:before="120" w:after="120"/>
              <w:rPr>
                <w:rFonts w:ascii="Arial" w:hAnsi="Arial" w:cs="Arial"/>
                <w:b/>
                <w:bCs/>
              </w:rPr>
            </w:pPr>
            <w:r w:rsidRPr="008265B6">
              <w:rPr>
                <w:rFonts w:ascii="Arial" w:hAnsi="Arial" w:cs="Arial"/>
                <w:b/>
                <w:bCs/>
              </w:rPr>
              <w:t>APPROVALS</w:t>
            </w:r>
          </w:p>
          <w:p w14:paraId="6B61AEBF" w14:textId="3326E249" w:rsidR="008265B6" w:rsidRPr="008265B6" w:rsidRDefault="008265B6" w:rsidP="006219B3">
            <w:pPr>
              <w:snapToGrid w:val="0"/>
              <w:spacing w:before="120" w:after="120"/>
              <w:rPr>
                <w:rFonts w:ascii="Arial" w:hAnsi="Arial" w:cs="Arial"/>
                <w:b/>
                <w:bCs/>
              </w:rPr>
            </w:pPr>
            <w:r w:rsidRPr="008265B6">
              <w:rPr>
                <w:rFonts w:ascii="Arial" w:hAnsi="Arial" w:cs="Arial"/>
              </w:rPr>
              <w:t xml:space="preserve">There </w:t>
            </w:r>
            <w:r w:rsidR="00914A92">
              <w:rPr>
                <w:rFonts w:ascii="Arial" w:hAnsi="Arial" w:cs="Arial"/>
              </w:rPr>
              <w:t>was</w:t>
            </w:r>
            <w:r w:rsidRPr="008265B6">
              <w:rPr>
                <w:rFonts w:ascii="Arial" w:hAnsi="Arial" w:cs="Arial"/>
              </w:rPr>
              <w:t xml:space="preserve"> only one approval noted during this period</w:t>
            </w:r>
            <w:r w:rsidR="00683739">
              <w:rPr>
                <w:rFonts w:ascii="Arial" w:hAnsi="Arial" w:cs="Arial"/>
              </w:rPr>
              <w:t>, the f</w:t>
            </w:r>
            <w:r w:rsidRPr="008265B6">
              <w:rPr>
                <w:rFonts w:ascii="Arial" w:hAnsi="Arial" w:cs="Arial"/>
              </w:rPr>
              <w:t>ormation of</w:t>
            </w:r>
            <w:r w:rsidR="00683739">
              <w:rPr>
                <w:rFonts w:ascii="Arial" w:hAnsi="Arial" w:cs="Arial"/>
              </w:rPr>
              <w:t xml:space="preserve"> a </w:t>
            </w:r>
            <w:r w:rsidRPr="008265B6">
              <w:rPr>
                <w:rFonts w:ascii="Arial" w:hAnsi="Arial" w:cs="Arial"/>
              </w:rPr>
              <w:t>timber stacking area and</w:t>
            </w:r>
            <w:r w:rsidR="00683739">
              <w:rPr>
                <w:rFonts w:ascii="Arial" w:hAnsi="Arial" w:cs="Arial"/>
              </w:rPr>
              <w:t xml:space="preserve"> the</w:t>
            </w:r>
            <w:r w:rsidRPr="008265B6">
              <w:rPr>
                <w:rFonts w:ascii="Arial" w:hAnsi="Arial" w:cs="Arial"/>
              </w:rPr>
              <w:t xml:space="preserve"> re-instatement of </w:t>
            </w:r>
            <w:r w:rsidR="00683739">
              <w:rPr>
                <w:rFonts w:ascii="Arial" w:hAnsi="Arial" w:cs="Arial"/>
              </w:rPr>
              <w:t xml:space="preserve">the </w:t>
            </w:r>
            <w:r w:rsidRPr="008265B6">
              <w:rPr>
                <w:rFonts w:ascii="Arial" w:hAnsi="Arial" w:cs="Arial"/>
              </w:rPr>
              <w:t xml:space="preserve">turning point </w:t>
            </w:r>
            <w:r w:rsidR="00683739">
              <w:rPr>
                <w:rFonts w:ascii="Arial" w:hAnsi="Arial" w:cs="Arial"/>
              </w:rPr>
              <w:t>west o</w:t>
            </w:r>
            <w:r w:rsidRPr="008265B6">
              <w:rPr>
                <w:rFonts w:ascii="Arial" w:hAnsi="Arial" w:cs="Arial"/>
              </w:rPr>
              <w:t xml:space="preserve">f </w:t>
            </w:r>
            <w:proofErr w:type="spellStart"/>
            <w:r w:rsidRPr="008265B6">
              <w:rPr>
                <w:rFonts w:ascii="Arial" w:hAnsi="Arial" w:cs="Arial"/>
              </w:rPr>
              <w:t>Balleich</w:t>
            </w:r>
            <w:proofErr w:type="spellEnd"/>
            <w:r w:rsidRPr="008265B6">
              <w:rPr>
                <w:rFonts w:ascii="Arial" w:hAnsi="Arial" w:cs="Arial"/>
              </w:rPr>
              <w:t>, Aberfoyle Loch Ard Forest</w:t>
            </w:r>
            <w:r w:rsidR="006219B3">
              <w:rPr>
                <w:rFonts w:ascii="Arial" w:hAnsi="Arial" w:cs="Arial"/>
              </w:rPr>
              <w:br/>
            </w:r>
          </w:p>
        </w:tc>
      </w:tr>
      <w:tr w:rsidR="008265B6" w:rsidRPr="00FC37B5" w14:paraId="04AA18AF" w14:textId="77777777" w:rsidTr="00FB7C38">
        <w:tc>
          <w:tcPr>
            <w:tcW w:w="717" w:type="dxa"/>
            <w:tcBorders>
              <w:top w:val="nil"/>
              <w:left w:val="nil"/>
              <w:bottom w:val="nil"/>
              <w:right w:val="nil"/>
            </w:tcBorders>
          </w:tcPr>
          <w:p w14:paraId="664E903D" w14:textId="77777777" w:rsidR="008265B6" w:rsidRDefault="008265B6" w:rsidP="0087780D">
            <w:pPr>
              <w:snapToGrid w:val="0"/>
              <w:spacing w:before="120"/>
              <w:rPr>
                <w:rFonts w:ascii="Arial" w:hAnsi="Arial" w:cs="Arial"/>
                <w:b/>
                <w:bCs/>
              </w:rPr>
            </w:pPr>
          </w:p>
        </w:tc>
        <w:tc>
          <w:tcPr>
            <w:tcW w:w="721" w:type="dxa"/>
            <w:tcBorders>
              <w:top w:val="nil"/>
              <w:left w:val="nil"/>
              <w:bottom w:val="nil"/>
              <w:right w:val="nil"/>
            </w:tcBorders>
          </w:tcPr>
          <w:p w14:paraId="6F005C75" w14:textId="56F78FCA" w:rsidR="008265B6" w:rsidRPr="007E667D" w:rsidRDefault="008265B6" w:rsidP="0087780D">
            <w:pPr>
              <w:snapToGrid w:val="0"/>
              <w:spacing w:before="120"/>
              <w:rPr>
                <w:rFonts w:ascii="Arial" w:hAnsi="Arial" w:cs="Arial"/>
                <w:b/>
                <w:bCs/>
              </w:rPr>
            </w:pPr>
            <w:r>
              <w:rPr>
                <w:rFonts w:ascii="Arial" w:hAnsi="Arial" w:cs="Arial"/>
                <w:b/>
                <w:bCs/>
              </w:rPr>
              <w:t>1</w:t>
            </w:r>
            <w:r w:rsidR="00683739">
              <w:rPr>
                <w:rFonts w:ascii="Arial" w:hAnsi="Arial" w:cs="Arial"/>
                <w:b/>
                <w:bCs/>
              </w:rPr>
              <w:t>4</w:t>
            </w:r>
            <w:r>
              <w:rPr>
                <w:rFonts w:ascii="Arial" w:hAnsi="Arial" w:cs="Arial"/>
                <w:b/>
                <w:bCs/>
              </w:rPr>
              <w:t>.</w:t>
            </w:r>
            <w:r w:rsidR="00683739">
              <w:rPr>
                <w:rFonts w:ascii="Arial" w:hAnsi="Arial" w:cs="Arial"/>
                <w:b/>
                <w:bCs/>
              </w:rPr>
              <w:t>3</w:t>
            </w:r>
          </w:p>
        </w:tc>
        <w:tc>
          <w:tcPr>
            <w:tcW w:w="7948" w:type="dxa"/>
            <w:tcBorders>
              <w:top w:val="nil"/>
              <w:left w:val="nil"/>
              <w:bottom w:val="nil"/>
              <w:right w:val="nil"/>
            </w:tcBorders>
          </w:tcPr>
          <w:p w14:paraId="30326D23" w14:textId="77777777" w:rsidR="008265B6" w:rsidRPr="008265B6" w:rsidRDefault="008265B6" w:rsidP="008265B6">
            <w:pPr>
              <w:snapToGrid w:val="0"/>
              <w:spacing w:before="120" w:after="120"/>
              <w:rPr>
                <w:rFonts w:ascii="Arial" w:hAnsi="Arial" w:cs="Arial"/>
                <w:b/>
                <w:bCs/>
              </w:rPr>
            </w:pPr>
            <w:r w:rsidRPr="008265B6">
              <w:rPr>
                <w:rFonts w:ascii="Arial" w:hAnsi="Arial" w:cs="Arial"/>
                <w:b/>
                <w:bCs/>
              </w:rPr>
              <w:t>OVERDUE APPLICATIONS</w:t>
            </w:r>
          </w:p>
          <w:p w14:paraId="2C11E506" w14:textId="77777777" w:rsidR="00FB7C38" w:rsidRDefault="008265B6" w:rsidP="008265B6">
            <w:pPr>
              <w:snapToGrid w:val="0"/>
              <w:spacing w:before="120" w:after="120"/>
              <w:rPr>
                <w:rFonts w:ascii="Arial" w:hAnsi="Arial" w:cs="Arial"/>
              </w:rPr>
            </w:pPr>
            <w:r w:rsidRPr="008265B6">
              <w:rPr>
                <w:rFonts w:ascii="Arial" w:hAnsi="Arial" w:cs="Arial"/>
              </w:rPr>
              <w:t>There is currently only one overdue application for Strathard</w:t>
            </w:r>
            <w:r w:rsidR="00683739">
              <w:rPr>
                <w:rFonts w:ascii="Arial" w:hAnsi="Arial" w:cs="Arial"/>
              </w:rPr>
              <w:t xml:space="preserve">, the erection of </w:t>
            </w:r>
            <w:proofErr w:type="gramStart"/>
            <w:r w:rsidR="00683739">
              <w:rPr>
                <w:rFonts w:ascii="Arial" w:hAnsi="Arial" w:cs="Arial"/>
              </w:rPr>
              <w:t xml:space="preserve">a </w:t>
            </w:r>
            <w:r w:rsidRPr="008265B6">
              <w:rPr>
                <w:rFonts w:ascii="Arial" w:hAnsi="Arial" w:cs="Arial"/>
              </w:rPr>
              <w:t xml:space="preserve"> 25</w:t>
            </w:r>
            <w:proofErr w:type="gramEnd"/>
            <w:r w:rsidRPr="008265B6">
              <w:rPr>
                <w:rFonts w:ascii="Arial" w:hAnsi="Arial" w:cs="Arial"/>
              </w:rPr>
              <w:t xml:space="preserve"> metre high telecoms mast</w:t>
            </w:r>
            <w:r w:rsidR="00683739">
              <w:rPr>
                <w:rFonts w:ascii="Arial" w:hAnsi="Arial" w:cs="Arial"/>
              </w:rPr>
              <w:t xml:space="preserve"> (1 of 3 masts being proposed) and </w:t>
            </w:r>
            <w:r w:rsidRPr="008265B6">
              <w:rPr>
                <w:rFonts w:ascii="Arial" w:hAnsi="Arial" w:cs="Arial"/>
              </w:rPr>
              <w:t>associated</w:t>
            </w:r>
            <w:r w:rsidR="00683739">
              <w:rPr>
                <w:rFonts w:ascii="Arial" w:hAnsi="Arial" w:cs="Arial"/>
              </w:rPr>
              <w:t xml:space="preserve"> equipment at </w:t>
            </w:r>
            <w:r w:rsidRPr="008265B6">
              <w:rPr>
                <w:rFonts w:ascii="Arial" w:hAnsi="Arial" w:cs="Arial"/>
              </w:rPr>
              <w:t>Meal Dubh</w:t>
            </w:r>
            <w:r w:rsidR="00683739">
              <w:rPr>
                <w:rFonts w:ascii="Arial" w:hAnsi="Arial" w:cs="Arial"/>
              </w:rPr>
              <w:t>,</w:t>
            </w:r>
            <w:r w:rsidRPr="008265B6">
              <w:rPr>
                <w:rFonts w:ascii="Arial" w:hAnsi="Arial" w:cs="Arial"/>
              </w:rPr>
              <w:t xml:space="preserve"> Loch Ard.</w:t>
            </w:r>
            <w:r w:rsidR="00FB7C38">
              <w:rPr>
                <w:rFonts w:ascii="Arial" w:hAnsi="Arial" w:cs="Arial"/>
              </w:rPr>
              <w:t xml:space="preserve"> </w:t>
            </w:r>
          </w:p>
          <w:p w14:paraId="1991AF4F" w14:textId="10C7179C" w:rsidR="008265B6" w:rsidRDefault="00FB7C38" w:rsidP="008265B6">
            <w:pPr>
              <w:snapToGrid w:val="0"/>
              <w:spacing w:before="120" w:after="120"/>
              <w:rPr>
                <w:rFonts w:ascii="Arial" w:hAnsi="Arial" w:cs="Arial"/>
              </w:rPr>
            </w:pPr>
            <w:r>
              <w:rPr>
                <w:rFonts w:ascii="Arial" w:hAnsi="Arial" w:cs="Arial"/>
              </w:rPr>
              <w:t>See item 7.2 above</w:t>
            </w:r>
            <w:r w:rsidR="0037246B">
              <w:rPr>
                <w:rFonts w:ascii="Arial" w:hAnsi="Arial" w:cs="Arial"/>
              </w:rPr>
              <w:t xml:space="preserve"> for more detail.</w:t>
            </w:r>
          </w:p>
          <w:p w14:paraId="0BBD9FDA" w14:textId="478BF993" w:rsidR="008265B6" w:rsidRPr="00FB7C38" w:rsidRDefault="008265B6" w:rsidP="008265B6">
            <w:pPr>
              <w:snapToGrid w:val="0"/>
              <w:spacing w:before="120" w:after="120"/>
              <w:rPr>
                <w:rFonts w:ascii="Arial" w:hAnsi="Arial" w:cs="Arial"/>
              </w:rPr>
            </w:pPr>
            <w:r w:rsidRPr="008265B6">
              <w:rPr>
                <w:rFonts w:ascii="Arial" w:hAnsi="Arial" w:cs="Arial"/>
              </w:rPr>
              <w:t>The SCC has already agreed in principle to the planning applications</w:t>
            </w:r>
            <w:r w:rsidR="00683739">
              <w:rPr>
                <w:rFonts w:ascii="Arial" w:hAnsi="Arial" w:cs="Arial"/>
              </w:rPr>
              <w:t xml:space="preserve"> as the area needs better mobile connectivity and the location</w:t>
            </w:r>
            <w:r w:rsidRPr="008265B6">
              <w:rPr>
                <w:rFonts w:ascii="Arial" w:hAnsi="Arial" w:cs="Arial"/>
              </w:rPr>
              <w:t xml:space="preserve"> </w:t>
            </w:r>
            <w:r w:rsidR="00683739">
              <w:rPr>
                <w:rFonts w:ascii="Arial" w:hAnsi="Arial" w:cs="Arial"/>
              </w:rPr>
              <w:t xml:space="preserve">of all 3 proposed is </w:t>
            </w:r>
            <w:proofErr w:type="gramStart"/>
            <w:r w:rsidR="00683739">
              <w:rPr>
                <w:rFonts w:ascii="Arial" w:hAnsi="Arial" w:cs="Arial"/>
              </w:rPr>
              <w:t>fairly remote</w:t>
            </w:r>
            <w:proofErr w:type="gramEnd"/>
            <w:r w:rsidR="00683739">
              <w:rPr>
                <w:rFonts w:ascii="Arial" w:hAnsi="Arial" w:cs="Arial"/>
              </w:rPr>
              <w:t>. U</w:t>
            </w:r>
            <w:r w:rsidRPr="008265B6">
              <w:rPr>
                <w:rFonts w:ascii="Arial" w:hAnsi="Arial" w:cs="Arial"/>
              </w:rPr>
              <w:t xml:space="preserve">nless new information has come to light in the interim </w:t>
            </w:r>
            <w:r w:rsidR="006219B3">
              <w:rPr>
                <w:rFonts w:ascii="Arial" w:hAnsi="Arial" w:cs="Arial"/>
              </w:rPr>
              <w:t>JK</w:t>
            </w:r>
            <w:r w:rsidRPr="008265B6">
              <w:rPr>
                <w:rFonts w:ascii="Arial" w:hAnsi="Arial" w:cs="Arial"/>
              </w:rPr>
              <w:t xml:space="preserve"> see</w:t>
            </w:r>
            <w:r w:rsidR="006219B3">
              <w:rPr>
                <w:rFonts w:ascii="Arial" w:hAnsi="Arial" w:cs="Arial"/>
              </w:rPr>
              <w:t>s</w:t>
            </w:r>
            <w:r w:rsidRPr="008265B6">
              <w:rPr>
                <w:rFonts w:ascii="Arial" w:hAnsi="Arial" w:cs="Arial"/>
              </w:rPr>
              <w:t xml:space="preserve"> no reason to object to dismantling the tower. </w:t>
            </w:r>
          </w:p>
        </w:tc>
      </w:tr>
      <w:tr w:rsidR="006219B3" w:rsidRPr="00FC37B5" w14:paraId="4A92AD90" w14:textId="77777777" w:rsidTr="00FB7C38">
        <w:tc>
          <w:tcPr>
            <w:tcW w:w="717" w:type="dxa"/>
            <w:tcBorders>
              <w:top w:val="nil"/>
              <w:left w:val="nil"/>
              <w:bottom w:val="nil"/>
              <w:right w:val="nil"/>
            </w:tcBorders>
          </w:tcPr>
          <w:p w14:paraId="1197378A" w14:textId="77777777" w:rsidR="006219B3" w:rsidRDefault="006219B3" w:rsidP="0087780D">
            <w:pPr>
              <w:snapToGrid w:val="0"/>
              <w:spacing w:before="120"/>
              <w:rPr>
                <w:rFonts w:ascii="Arial" w:hAnsi="Arial" w:cs="Arial"/>
                <w:b/>
                <w:bCs/>
              </w:rPr>
            </w:pPr>
          </w:p>
        </w:tc>
        <w:tc>
          <w:tcPr>
            <w:tcW w:w="721" w:type="dxa"/>
            <w:tcBorders>
              <w:top w:val="nil"/>
              <w:left w:val="nil"/>
              <w:bottom w:val="nil"/>
              <w:right w:val="nil"/>
            </w:tcBorders>
          </w:tcPr>
          <w:p w14:paraId="713A532A" w14:textId="2073E48E" w:rsidR="006219B3" w:rsidRPr="007E667D" w:rsidRDefault="006219B3" w:rsidP="0087780D">
            <w:pPr>
              <w:snapToGrid w:val="0"/>
              <w:spacing w:before="120"/>
              <w:rPr>
                <w:rFonts w:ascii="Arial" w:hAnsi="Arial" w:cs="Arial"/>
                <w:b/>
                <w:bCs/>
              </w:rPr>
            </w:pPr>
            <w:r>
              <w:rPr>
                <w:rFonts w:ascii="Arial" w:hAnsi="Arial" w:cs="Arial"/>
                <w:b/>
                <w:bCs/>
              </w:rPr>
              <w:t>1</w:t>
            </w:r>
            <w:r w:rsidR="00683739">
              <w:rPr>
                <w:rFonts w:ascii="Arial" w:hAnsi="Arial" w:cs="Arial"/>
                <w:b/>
                <w:bCs/>
              </w:rPr>
              <w:t>4</w:t>
            </w:r>
            <w:r>
              <w:rPr>
                <w:rFonts w:ascii="Arial" w:hAnsi="Arial" w:cs="Arial"/>
                <w:b/>
                <w:bCs/>
              </w:rPr>
              <w:t>.4</w:t>
            </w:r>
          </w:p>
        </w:tc>
        <w:tc>
          <w:tcPr>
            <w:tcW w:w="7948" w:type="dxa"/>
            <w:tcBorders>
              <w:top w:val="nil"/>
              <w:left w:val="nil"/>
              <w:bottom w:val="nil"/>
              <w:right w:val="nil"/>
            </w:tcBorders>
          </w:tcPr>
          <w:p w14:paraId="13CB146C" w14:textId="7E7DC96D" w:rsidR="006219B3" w:rsidRPr="006219B3" w:rsidRDefault="006219B3" w:rsidP="0087780D">
            <w:pPr>
              <w:snapToGrid w:val="0"/>
              <w:spacing w:before="120" w:after="120"/>
              <w:rPr>
                <w:rFonts w:ascii="Arial" w:hAnsi="Arial" w:cs="Arial"/>
                <w:b/>
                <w:bCs/>
              </w:rPr>
            </w:pPr>
            <w:r w:rsidRPr="006219B3">
              <w:rPr>
                <w:rFonts w:ascii="Arial" w:hAnsi="Arial" w:cs="Arial"/>
                <w:b/>
                <w:bCs/>
              </w:rPr>
              <w:t xml:space="preserve">Development </w:t>
            </w:r>
            <w:r>
              <w:rPr>
                <w:rFonts w:ascii="Arial" w:hAnsi="Arial" w:cs="Arial"/>
                <w:b/>
                <w:bCs/>
              </w:rPr>
              <w:t xml:space="preserve">Ban </w:t>
            </w:r>
            <w:r w:rsidR="00683739">
              <w:rPr>
                <w:rFonts w:ascii="Arial" w:hAnsi="Arial" w:cs="Arial"/>
                <w:b/>
                <w:bCs/>
              </w:rPr>
              <w:t xml:space="preserve">– </w:t>
            </w:r>
            <w:r w:rsidRPr="006219B3">
              <w:rPr>
                <w:rFonts w:ascii="Arial" w:hAnsi="Arial" w:cs="Arial"/>
                <w:b/>
                <w:bCs/>
              </w:rPr>
              <w:t>B829</w:t>
            </w:r>
          </w:p>
          <w:p w14:paraId="29AF711A" w14:textId="0BE60E9B" w:rsidR="006219B3" w:rsidRPr="008265B6" w:rsidRDefault="006219B3" w:rsidP="0087780D">
            <w:pPr>
              <w:snapToGrid w:val="0"/>
              <w:spacing w:before="120" w:after="120"/>
              <w:rPr>
                <w:rFonts w:ascii="Arial" w:hAnsi="Arial" w:cs="Arial"/>
                <w:b/>
                <w:bCs/>
              </w:rPr>
            </w:pPr>
            <w:r>
              <w:rPr>
                <w:rFonts w:ascii="Arial" w:hAnsi="Arial" w:cs="Arial"/>
              </w:rPr>
              <w:t xml:space="preserve">Members discussed the ban on development along the B829 due to flooding. They expressed the view that there should be flood mitigation rather than a blanket ban. SCC agreed they would try to get a working group together to </w:t>
            </w:r>
            <w:proofErr w:type="gramStart"/>
            <w:r>
              <w:rPr>
                <w:rFonts w:ascii="Arial" w:hAnsi="Arial" w:cs="Arial"/>
              </w:rPr>
              <w:t>look into</w:t>
            </w:r>
            <w:proofErr w:type="gramEnd"/>
            <w:r>
              <w:rPr>
                <w:rFonts w:ascii="Arial" w:hAnsi="Arial" w:cs="Arial"/>
              </w:rPr>
              <w:t xml:space="preserve"> this.  </w:t>
            </w:r>
            <w:r w:rsidRPr="00683739">
              <w:rPr>
                <w:rFonts w:ascii="Arial" w:hAnsi="Arial" w:cs="Arial"/>
                <w:b/>
                <w:bCs/>
                <w:highlight w:val="yellow"/>
              </w:rPr>
              <w:t>[Action: XXX]</w:t>
            </w:r>
            <w:r>
              <w:rPr>
                <w:rFonts w:ascii="Arial" w:hAnsi="Arial" w:cs="Arial"/>
                <w:b/>
                <w:bCs/>
              </w:rPr>
              <w:br/>
            </w:r>
          </w:p>
        </w:tc>
      </w:tr>
      <w:tr w:rsidR="00432798" w:rsidRPr="00FC37B5" w14:paraId="1203CEE2" w14:textId="77777777" w:rsidTr="00FB7C38">
        <w:tc>
          <w:tcPr>
            <w:tcW w:w="717" w:type="dxa"/>
            <w:tcBorders>
              <w:top w:val="nil"/>
              <w:left w:val="nil"/>
              <w:bottom w:val="nil"/>
              <w:right w:val="nil"/>
            </w:tcBorders>
          </w:tcPr>
          <w:p w14:paraId="698EDC63" w14:textId="49BB7A0E" w:rsidR="00432798" w:rsidRDefault="00432798" w:rsidP="00432798">
            <w:pPr>
              <w:snapToGrid w:val="0"/>
              <w:spacing w:before="120" w:after="120"/>
              <w:rPr>
                <w:rFonts w:ascii="Arial" w:hAnsi="Arial" w:cs="Arial"/>
                <w:b/>
                <w:bCs/>
              </w:rPr>
            </w:pPr>
            <w:r>
              <w:rPr>
                <w:rFonts w:ascii="Arial" w:hAnsi="Arial" w:cs="Arial"/>
                <w:b/>
                <w:bCs/>
              </w:rPr>
              <w:t>1</w:t>
            </w:r>
            <w:r w:rsidR="00B423AC">
              <w:rPr>
                <w:rFonts w:ascii="Arial" w:hAnsi="Arial" w:cs="Arial"/>
                <w:b/>
                <w:bCs/>
              </w:rPr>
              <w:t>5</w:t>
            </w:r>
            <w:r>
              <w:rPr>
                <w:rFonts w:ascii="Arial" w:hAnsi="Arial" w:cs="Arial"/>
                <w:b/>
                <w:bCs/>
              </w:rPr>
              <w:t>.</w:t>
            </w:r>
          </w:p>
        </w:tc>
        <w:tc>
          <w:tcPr>
            <w:tcW w:w="8669" w:type="dxa"/>
            <w:gridSpan w:val="2"/>
            <w:tcBorders>
              <w:top w:val="nil"/>
              <w:left w:val="nil"/>
              <w:bottom w:val="nil"/>
              <w:right w:val="nil"/>
            </w:tcBorders>
          </w:tcPr>
          <w:p w14:paraId="28A9B7FB" w14:textId="281DDAFE" w:rsidR="00E739EA" w:rsidRPr="00122C76" w:rsidRDefault="00B45256" w:rsidP="00E739EA">
            <w:pPr>
              <w:snapToGrid w:val="0"/>
              <w:spacing w:before="120" w:after="120"/>
              <w:rPr>
                <w:rFonts w:ascii="Arial" w:hAnsi="Arial" w:cs="Arial"/>
                <w:b/>
                <w:bCs/>
              </w:rPr>
            </w:pPr>
            <w:r>
              <w:rPr>
                <w:rFonts w:ascii="Arial" w:hAnsi="Arial" w:cs="Arial"/>
                <w:b/>
                <w:bCs/>
              </w:rPr>
              <w:t>AOB</w:t>
            </w:r>
          </w:p>
        </w:tc>
      </w:tr>
      <w:tr w:rsidR="00122C76" w:rsidRPr="00FC37B5" w14:paraId="48E06B5A" w14:textId="77777777" w:rsidTr="00FB7C38">
        <w:tc>
          <w:tcPr>
            <w:tcW w:w="717" w:type="dxa"/>
            <w:tcBorders>
              <w:top w:val="nil"/>
              <w:left w:val="nil"/>
              <w:bottom w:val="nil"/>
              <w:right w:val="nil"/>
            </w:tcBorders>
          </w:tcPr>
          <w:p w14:paraId="21CA76C7" w14:textId="77777777" w:rsidR="00122C76" w:rsidRDefault="00122C76" w:rsidP="00537605">
            <w:pPr>
              <w:snapToGrid w:val="0"/>
              <w:spacing w:before="120"/>
              <w:rPr>
                <w:rFonts w:ascii="Arial" w:hAnsi="Arial" w:cs="Arial"/>
                <w:b/>
                <w:bCs/>
              </w:rPr>
            </w:pPr>
          </w:p>
        </w:tc>
        <w:tc>
          <w:tcPr>
            <w:tcW w:w="721" w:type="dxa"/>
            <w:tcBorders>
              <w:top w:val="nil"/>
              <w:left w:val="nil"/>
              <w:bottom w:val="nil"/>
              <w:right w:val="nil"/>
            </w:tcBorders>
          </w:tcPr>
          <w:p w14:paraId="6F3B833C" w14:textId="6CCECE4D" w:rsidR="00122C76" w:rsidRPr="007E667D" w:rsidRDefault="00122C76" w:rsidP="00537605">
            <w:pPr>
              <w:snapToGrid w:val="0"/>
              <w:spacing w:before="120"/>
              <w:rPr>
                <w:rFonts w:ascii="Arial" w:hAnsi="Arial" w:cs="Arial"/>
                <w:b/>
                <w:bCs/>
              </w:rPr>
            </w:pPr>
            <w:r>
              <w:rPr>
                <w:rFonts w:ascii="Arial" w:hAnsi="Arial" w:cs="Arial"/>
                <w:b/>
                <w:bCs/>
              </w:rPr>
              <w:t>1</w:t>
            </w:r>
            <w:r w:rsidR="008265B6">
              <w:rPr>
                <w:rFonts w:ascii="Arial" w:hAnsi="Arial" w:cs="Arial"/>
                <w:b/>
                <w:bCs/>
              </w:rPr>
              <w:t>5</w:t>
            </w:r>
            <w:r>
              <w:rPr>
                <w:rFonts w:ascii="Arial" w:hAnsi="Arial" w:cs="Arial"/>
                <w:b/>
                <w:bCs/>
              </w:rPr>
              <w:t>.1</w:t>
            </w:r>
          </w:p>
        </w:tc>
        <w:tc>
          <w:tcPr>
            <w:tcW w:w="7948" w:type="dxa"/>
            <w:tcBorders>
              <w:top w:val="nil"/>
              <w:left w:val="nil"/>
              <w:bottom w:val="nil"/>
              <w:right w:val="nil"/>
            </w:tcBorders>
          </w:tcPr>
          <w:p w14:paraId="592697EC" w14:textId="14C7EAEB" w:rsidR="00122C76" w:rsidRPr="005B6B2B" w:rsidRDefault="00122C76" w:rsidP="00537605">
            <w:pPr>
              <w:snapToGrid w:val="0"/>
              <w:spacing w:before="120" w:after="120"/>
              <w:rPr>
                <w:rFonts w:ascii="Arial" w:hAnsi="Arial" w:cs="Arial"/>
                <w:b/>
                <w:bCs/>
              </w:rPr>
            </w:pPr>
            <w:r>
              <w:rPr>
                <w:rFonts w:ascii="Arial" w:hAnsi="Arial" w:cs="Arial"/>
                <w:b/>
                <w:bCs/>
              </w:rPr>
              <w:t>Broadband</w:t>
            </w:r>
          </w:p>
          <w:p w14:paraId="389F0DC7" w14:textId="331508B7" w:rsidR="00122C76" w:rsidRPr="00400783" w:rsidRDefault="00B94C6B" w:rsidP="00537605">
            <w:pPr>
              <w:snapToGrid w:val="0"/>
              <w:spacing w:before="120" w:after="120"/>
              <w:rPr>
                <w:rFonts w:ascii="Arial" w:hAnsi="Arial" w:cs="Arial"/>
              </w:rPr>
            </w:pPr>
            <w:r>
              <w:rPr>
                <w:rFonts w:ascii="Arial" w:hAnsi="Arial" w:cs="Arial"/>
              </w:rPr>
              <w:t xml:space="preserve">Fibre is currently being laid </w:t>
            </w:r>
            <w:r w:rsidR="00FB7C38">
              <w:rPr>
                <w:rFonts w:ascii="Arial" w:hAnsi="Arial" w:cs="Arial"/>
              </w:rPr>
              <w:t xml:space="preserve">locally </w:t>
            </w:r>
            <w:r>
              <w:rPr>
                <w:rFonts w:ascii="Arial" w:hAnsi="Arial" w:cs="Arial"/>
              </w:rPr>
              <w:t>for high-speed b</w:t>
            </w:r>
            <w:r w:rsidR="00122C76">
              <w:rPr>
                <w:rFonts w:ascii="Arial" w:hAnsi="Arial" w:cs="Arial"/>
              </w:rPr>
              <w:t>roadband</w:t>
            </w:r>
            <w:r>
              <w:rPr>
                <w:rFonts w:ascii="Arial" w:hAnsi="Arial" w:cs="Arial"/>
              </w:rPr>
              <w:t xml:space="preserve">. It was noted that several properties in areas such as Milton and Glen Gyle are not on the list to receive broadband. </w:t>
            </w:r>
            <w:r w:rsidR="00122C76">
              <w:rPr>
                <w:rFonts w:ascii="Arial" w:hAnsi="Arial" w:cs="Arial"/>
              </w:rPr>
              <w:t xml:space="preserve"> </w:t>
            </w:r>
            <w:r w:rsidR="00D22022">
              <w:rPr>
                <w:rFonts w:ascii="Arial" w:hAnsi="Arial" w:cs="Arial"/>
              </w:rPr>
              <w:t>Members recommended residents raise th</w:t>
            </w:r>
            <w:r w:rsidR="00263778">
              <w:rPr>
                <w:rFonts w:ascii="Arial" w:hAnsi="Arial" w:cs="Arial"/>
              </w:rPr>
              <w:t>eir case</w:t>
            </w:r>
            <w:r w:rsidR="00D22022">
              <w:rPr>
                <w:rFonts w:ascii="Arial" w:hAnsi="Arial" w:cs="Arial"/>
              </w:rPr>
              <w:t xml:space="preserve"> directly with BT and Openreach.</w:t>
            </w:r>
            <w:r w:rsidR="00263778">
              <w:rPr>
                <w:rFonts w:ascii="Arial" w:hAnsi="Arial" w:cs="Arial"/>
              </w:rPr>
              <w:br/>
            </w:r>
          </w:p>
        </w:tc>
      </w:tr>
      <w:tr w:rsidR="00122C76" w:rsidRPr="00FC37B5" w14:paraId="77A23EB6" w14:textId="77777777" w:rsidTr="00FB7C38">
        <w:tc>
          <w:tcPr>
            <w:tcW w:w="717" w:type="dxa"/>
            <w:tcBorders>
              <w:top w:val="nil"/>
              <w:left w:val="nil"/>
              <w:bottom w:val="nil"/>
              <w:right w:val="nil"/>
            </w:tcBorders>
          </w:tcPr>
          <w:p w14:paraId="6483304A" w14:textId="77777777" w:rsidR="00122C76" w:rsidRDefault="00122C76" w:rsidP="00537605">
            <w:pPr>
              <w:snapToGrid w:val="0"/>
              <w:spacing w:before="120"/>
              <w:rPr>
                <w:rFonts w:ascii="Arial" w:hAnsi="Arial" w:cs="Arial"/>
                <w:b/>
                <w:bCs/>
              </w:rPr>
            </w:pPr>
          </w:p>
        </w:tc>
        <w:tc>
          <w:tcPr>
            <w:tcW w:w="721" w:type="dxa"/>
            <w:tcBorders>
              <w:top w:val="nil"/>
              <w:left w:val="nil"/>
              <w:bottom w:val="nil"/>
              <w:right w:val="nil"/>
            </w:tcBorders>
          </w:tcPr>
          <w:p w14:paraId="17E0637F" w14:textId="71A9EAB7" w:rsidR="00122C76" w:rsidRPr="007E667D" w:rsidRDefault="00122C76" w:rsidP="00537605">
            <w:pPr>
              <w:snapToGrid w:val="0"/>
              <w:spacing w:before="120"/>
              <w:rPr>
                <w:rFonts w:ascii="Arial" w:hAnsi="Arial" w:cs="Arial"/>
                <w:b/>
                <w:bCs/>
              </w:rPr>
            </w:pPr>
            <w:r>
              <w:rPr>
                <w:rFonts w:ascii="Arial" w:hAnsi="Arial" w:cs="Arial"/>
                <w:b/>
                <w:bCs/>
              </w:rPr>
              <w:t>1</w:t>
            </w:r>
            <w:r w:rsidR="00263778">
              <w:rPr>
                <w:rFonts w:ascii="Arial" w:hAnsi="Arial" w:cs="Arial"/>
                <w:b/>
                <w:bCs/>
              </w:rPr>
              <w:t>5</w:t>
            </w:r>
            <w:r>
              <w:rPr>
                <w:rFonts w:ascii="Arial" w:hAnsi="Arial" w:cs="Arial"/>
                <w:b/>
                <w:bCs/>
              </w:rPr>
              <w:t>.2</w:t>
            </w:r>
          </w:p>
        </w:tc>
        <w:tc>
          <w:tcPr>
            <w:tcW w:w="7948" w:type="dxa"/>
            <w:tcBorders>
              <w:top w:val="nil"/>
              <w:left w:val="nil"/>
              <w:bottom w:val="nil"/>
              <w:right w:val="nil"/>
            </w:tcBorders>
          </w:tcPr>
          <w:p w14:paraId="1655C619" w14:textId="609DC6B8" w:rsidR="00122C76" w:rsidRPr="005B6B2B" w:rsidRDefault="00122C76" w:rsidP="00537605">
            <w:pPr>
              <w:snapToGrid w:val="0"/>
              <w:spacing w:before="120" w:after="120"/>
              <w:rPr>
                <w:rFonts w:ascii="Arial" w:hAnsi="Arial" w:cs="Arial"/>
                <w:b/>
                <w:bCs/>
              </w:rPr>
            </w:pPr>
            <w:r>
              <w:rPr>
                <w:rFonts w:ascii="Arial" w:hAnsi="Arial" w:cs="Arial"/>
                <w:b/>
                <w:bCs/>
              </w:rPr>
              <w:t>The Forth Inn</w:t>
            </w:r>
          </w:p>
          <w:p w14:paraId="739D6114" w14:textId="3FA4B3EC" w:rsidR="00122C76" w:rsidRPr="00263778" w:rsidRDefault="00D22022" w:rsidP="00122C76">
            <w:pPr>
              <w:snapToGrid w:val="0"/>
              <w:spacing w:before="120" w:after="120"/>
              <w:rPr>
                <w:rFonts w:ascii="Arial" w:hAnsi="Arial" w:cs="Arial"/>
                <w:b/>
                <w:bCs/>
              </w:rPr>
            </w:pPr>
            <w:r>
              <w:rPr>
                <w:rFonts w:ascii="Arial" w:hAnsi="Arial" w:cs="Arial"/>
              </w:rPr>
              <w:t xml:space="preserve">There was considerable discussion </w:t>
            </w:r>
            <w:r w:rsidR="00FB7C38">
              <w:rPr>
                <w:rFonts w:ascii="Arial" w:hAnsi="Arial" w:cs="Arial"/>
              </w:rPr>
              <w:t xml:space="preserve">about the future of </w:t>
            </w:r>
            <w:r>
              <w:rPr>
                <w:rFonts w:ascii="Arial" w:hAnsi="Arial" w:cs="Arial"/>
              </w:rPr>
              <w:t xml:space="preserve">the Forth Inn which is now </w:t>
            </w:r>
            <w:proofErr w:type="spellStart"/>
            <w:r>
              <w:rPr>
                <w:rFonts w:ascii="Arial" w:hAnsi="Arial" w:cs="Arial"/>
              </w:rPr>
              <w:t>permanenty</w:t>
            </w:r>
            <w:proofErr w:type="spellEnd"/>
            <w:r>
              <w:rPr>
                <w:rFonts w:ascii="Arial" w:hAnsi="Arial" w:cs="Arial"/>
              </w:rPr>
              <w:t xml:space="preserve"> closed following flood damage</w:t>
            </w:r>
            <w:r w:rsidR="00FB7C38">
              <w:rPr>
                <w:rFonts w:ascii="Arial" w:hAnsi="Arial" w:cs="Arial"/>
              </w:rPr>
              <w:t xml:space="preserve">. </w:t>
            </w:r>
            <w:r>
              <w:rPr>
                <w:rFonts w:ascii="Arial" w:hAnsi="Arial" w:cs="Arial"/>
              </w:rPr>
              <w:t xml:space="preserve">Members did not think the planning department would allow a change of use or demolition. PM was asked to contact Phil </w:t>
            </w:r>
            <w:r w:rsidRPr="00D22022">
              <w:rPr>
                <w:rFonts w:ascii="Arial" w:hAnsi="Arial" w:cs="Arial"/>
                <w:highlight w:val="yellow"/>
              </w:rPr>
              <w:t>Crowder</w:t>
            </w:r>
            <w:r>
              <w:rPr>
                <w:rFonts w:ascii="Arial" w:hAnsi="Arial" w:cs="Arial"/>
              </w:rPr>
              <w:t xml:space="preserve"> to ask what the </w:t>
            </w:r>
            <w:proofErr w:type="gramStart"/>
            <w:r>
              <w:rPr>
                <w:rFonts w:ascii="Arial" w:hAnsi="Arial" w:cs="Arial"/>
              </w:rPr>
              <w:t>future plans</w:t>
            </w:r>
            <w:proofErr w:type="gramEnd"/>
            <w:r>
              <w:rPr>
                <w:rFonts w:ascii="Arial" w:hAnsi="Arial" w:cs="Arial"/>
              </w:rPr>
              <w:t xml:space="preserve"> are and if there is anything the SCC can do to help. </w:t>
            </w:r>
            <w:r w:rsidRPr="00D22022">
              <w:rPr>
                <w:rFonts w:ascii="Arial" w:hAnsi="Arial" w:cs="Arial"/>
                <w:b/>
                <w:bCs/>
              </w:rPr>
              <w:t>[Action: Paul Mackintosh]</w:t>
            </w:r>
            <w:r w:rsidR="00263778">
              <w:rPr>
                <w:rFonts w:ascii="Arial" w:hAnsi="Arial" w:cs="Arial"/>
                <w:b/>
                <w:bCs/>
              </w:rPr>
              <w:br/>
            </w:r>
          </w:p>
        </w:tc>
      </w:tr>
    </w:tbl>
    <w:p w14:paraId="19B6C27C" w14:textId="77777777" w:rsidR="00FB7C38" w:rsidRDefault="00FB7C38">
      <w:r>
        <w:br w:type="page"/>
      </w:r>
    </w:p>
    <w:tbl>
      <w:tblPr>
        <w:tblStyle w:val="TableGrid"/>
        <w:tblW w:w="9386" w:type="dxa"/>
        <w:tblInd w:w="-25" w:type="dxa"/>
        <w:tblLook w:val="04A0" w:firstRow="1" w:lastRow="0" w:firstColumn="1" w:lastColumn="0" w:noHBand="0" w:noVBand="1"/>
      </w:tblPr>
      <w:tblGrid>
        <w:gridCol w:w="717"/>
        <w:gridCol w:w="721"/>
        <w:gridCol w:w="7948"/>
      </w:tblGrid>
      <w:tr w:rsidR="00D22022" w:rsidRPr="00FC37B5" w14:paraId="2374FA43" w14:textId="77777777" w:rsidTr="00FB7C38">
        <w:tc>
          <w:tcPr>
            <w:tcW w:w="717" w:type="dxa"/>
            <w:tcBorders>
              <w:top w:val="nil"/>
              <w:left w:val="nil"/>
              <w:bottom w:val="nil"/>
              <w:right w:val="nil"/>
            </w:tcBorders>
          </w:tcPr>
          <w:p w14:paraId="57557804" w14:textId="522CBF61" w:rsidR="00D22022" w:rsidRDefault="00D22022" w:rsidP="00432798">
            <w:pPr>
              <w:snapToGrid w:val="0"/>
              <w:spacing w:before="120"/>
              <w:rPr>
                <w:rFonts w:ascii="Arial" w:hAnsi="Arial" w:cs="Arial"/>
                <w:b/>
                <w:bCs/>
              </w:rPr>
            </w:pPr>
          </w:p>
        </w:tc>
        <w:tc>
          <w:tcPr>
            <w:tcW w:w="721" w:type="dxa"/>
            <w:tcBorders>
              <w:top w:val="nil"/>
              <w:left w:val="nil"/>
              <w:bottom w:val="nil"/>
              <w:right w:val="nil"/>
            </w:tcBorders>
          </w:tcPr>
          <w:p w14:paraId="780177BB" w14:textId="11A27DCB" w:rsidR="00D22022" w:rsidRPr="00502D1C" w:rsidRDefault="003A5C1C" w:rsidP="00432798">
            <w:pPr>
              <w:snapToGrid w:val="0"/>
              <w:spacing w:before="120"/>
              <w:rPr>
                <w:rFonts w:ascii="Arial" w:hAnsi="Arial" w:cs="Arial"/>
                <w:b/>
                <w:bCs/>
              </w:rPr>
            </w:pPr>
            <w:r>
              <w:rPr>
                <w:rFonts w:ascii="Arial" w:hAnsi="Arial" w:cs="Arial"/>
                <w:b/>
                <w:bCs/>
              </w:rPr>
              <w:t>1</w:t>
            </w:r>
            <w:r w:rsidR="00263778">
              <w:rPr>
                <w:rFonts w:ascii="Arial" w:hAnsi="Arial" w:cs="Arial"/>
                <w:b/>
                <w:bCs/>
              </w:rPr>
              <w:t>5</w:t>
            </w:r>
            <w:r>
              <w:rPr>
                <w:rFonts w:ascii="Arial" w:hAnsi="Arial" w:cs="Arial"/>
                <w:b/>
                <w:bCs/>
              </w:rPr>
              <w:t>.3</w:t>
            </w:r>
          </w:p>
        </w:tc>
        <w:tc>
          <w:tcPr>
            <w:tcW w:w="7948" w:type="dxa"/>
            <w:tcBorders>
              <w:top w:val="nil"/>
              <w:left w:val="nil"/>
              <w:bottom w:val="nil"/>
              <w:right w:val="nil"/>
            </w:tcBorders>
          </w:tcPr>
          <w:p w14:paraId="61E66F37" w14:textId="6520C9B7" w:rsidR="003A5C1C" w:rsidRDefault="003A5C1C" w:rsidP="00432798">
            <w:pPr>
              <w:snapToGrid w:val="0"/>
              <w:spacing w:before="120"/>
              <w:rPr>
                <w:rFonts w:ascii="Arial" w:hAnsi="Arial" w:cs="Arial"/>
                <w:b/>
                <w:bCs/>
              </w:rPr>
            </w:pPr>
            <w:r>
              <w:rPr>
                <w:rFonts w:ascii="Arial" w:hAnsi="Arial" w:cs="Arial"/>
                <w:b/>
                <w:bCs/>
              </w:rPr>
              <w:t>Business Changes</w:t>
            </w:r>
          </w:p>
          <w:p w14:paraId="04EA16AF" w14:textId="76D6A359" w:rsidR="00D22022" w:rsidRPr="003A5C1C" w:rsidRDefault="00D22022" w:rsidP="00432798">
            <w:pPr>
              <w:snapToGrid w:val="0"/>
              <w:spacing w:before="120"/>
              <w:rPr>
                <w:rFonts w:ascii="Arial" w:hAnsi="Arial" w:cs="Arial"/>
              </w:rPr>
            </w:pPr>
            <w:r w:rsidRPr="003A5C1C">
              <w:rPr>
                <w:rFonts w:ascii="Arial" w:hAnsi="Arial" w:cs="Arial"/>
              </w:rPr>
              <w:t>Members were pleased to note</w:t>
            </w:r>
            <w:r w:rsidR="003A5C1C" w:rsidRPr="003A5C1C">
              <w:rPr>
                <w:rFonts w:ascii="Arial" w:hAnsi="Arial" w:cs="Arial"/>
              </w:rPr>
              <w:t xml:space="preserve"> that the Aberfoyle Inn </w:t>
            </w:r>
            <w:r w:rsidR="00FB7C38">
              <w:rPr>
                <w:rFonts w:ascii="Arial" w:hAnsi="Arial" w:cs="Arial"/>
              </w:rPr>
              <w:t>is under new ownership</w:t>
            </w:r>
            <w:r w:rsidR="003A5C1C" w:rsidRPr="003A5C1C">
              <w:rPr>
                <w:rFonts w:ascii="Arial" w:hAnsi="Arial" w:cs="Arial"/>
              </w:rPr>
              <w:t xml:space="preserve"> and Spar and Gulf were coming to the Garage</w:t>
            </w:r>
            <w:r w:rsidR="003A5C1C">
              <w:rPr>
                <w:rFonts w:ascii="Arial" w:hAnsi="Arial" w:cs="Arial"/>
              </w:rPr>
              <w:t>.</w:t>
            </w:r>
            <w:r w:rsidR="003A5C1C">
              <w:rPr>
                <w:rFonts w:ascii="Arial" w:hAnsi="Arial" w:cs="Arial"/>
              </w:rPr>
              <w:br/>
            </w:r>
          </w:p>
        </w:tc>
      </w:tr>
      <w:tr w:rsidR="00432798" w:rsidRPr="00FC37B5" w14:paraId="6C0F8139" w14:textId="77777777" w:rsidTr="00FB7C38">
        <w:tc>
          <w:tcPr>
            <w:tcW w:w="717" w:type="dxa"/>
            <w:tcBorders>
              <w:top w:val="nil"/>
              <w:left w:val="nil"/>
              <w:bottom w:val="nil"/>
              <w:right w:val="nil"/>
            </w:tcBorders>
          </w:tcPr>
          <w:p w14:paraId="17A76D74" w14:textId="7241389F" w:rsidR="00432798" w:rsidRDefault="00432798" w:rsidP="00432798">
            <w:pPr>
              <w:snapToGrid w:val="0"/>
              <w:spacing w:before="120"/>
              <w:rPr>
                <w:rFonts w:ascii="Arial" w:hAnsi="Arial" w:cs="Arial"/>
                <w:b/>
                <w:bCs/>
              </w:rPr>
            </w:pPr>
            <w:r>
              <w:rPr>
                <w:rFonts w:ascii="Arial" w:hAnsi="Arial" w:cs="Arial"/>
                <w:b/>
                <w:bCs/>
              </w:rPr>
              <w:t>1</w:t>
            </w:r>
            <w:r w:rsidR="00263778">
              <w:rPr>
                <w:rFonts w:ascii="Arial" w:hAnsi="Arial" w:cs="Arial"/>
                <w:b/>
                <w:bCs/>
              </w:rPr>
              <w:t>6</w:t>
            </w:r>
            <w:r>
              <w:rPr>
                <w:rFonts w:ascii="Arial" w:hAnsi="Arial" w:cs="Arial"/>
                <w:b/>
                <w:bCs/>
              </w:rPr>
              <w:t>.</w:t>
            </w:r>
          </w:p>
        </w:tc>
        <w:tc>
          <w:tcPr>
            <w:tcW w:w="8669" w:type="dxa"/>
            <w:gridSpan w:val="2"/>
            <w:tcBorders>
              <w:top w:val="nil"/>
              <w:left w:val="nil"/>
              <w:bottom w:val="nil"/>
              <w:right w:val="nil"/>
            </w:tcBorders>
          </w:tcPr>
          <w:p w14:paraId="7D6B9ACA" w14:textId="06B11575" w:rsidR="00432798" w:rsidRPr="00502D1C" w:rsidRDefault="00432798" w:rsidP="00432798">
            <w:pPr>
              <w:snapToGrid w:val="0"/>
              <w:spacing w:before="120"/>
              <w:rPr>
                <w:rFonts w:ascii="Arial" w:hAnsi="Arial" w:cs="Arial"/>
                <w:b/>
                <w:bCs/>
              </w:rPr>
            </w:pPr>
            <w:r w:rsidRPr="00502D1C">
              <w:rPr>
                <w:rFonts w:ascii="Arial" w:hAnsi="Arial" w:cs="Arial"/>
                <w:b/>
                <w:bCs/>
              </w:rPr>
              <w:t>Date of Next Meeting</w:t>
            </w:r>
          </w:p>
          <w:p w14:paraId="0D1EA794" w14:textId="16D3D04A" w:rsidR="00432798" w:rsidRPr="00185823" w:rsidRDefault="00432798" w:rsidP="00432798">
            <w:pPr>
              <w:snapToGrid w:val="0"/>
              <w:spacing w:before="120"/>
              <w:rPr>
                <w:rFonts w:ascii="Arial" w:hAnsi="Arial" w:cs="Arial"/>
              </w:rPr>
            </w:pPr>
            <w:r>
              <w:rPr>
                <w:rFonts w:ascii="Arial" w:hAnsi="Arial" w:cs="Arial"/>
              </w:rPr>
              <w:t xml:space="preserve">The next meeting of Strathard Community Council will take place at 7pm on Thursday </w:t>
            </w:r>
            <w:r w:rsidR="00C70EC1">
              <w:rPr>
                <w:rFonts w:ascii="Arial" w:hAnsi="Arial" w:cs="Arial"/>
              </w:rPr>
              <w:t>2</w:t>
            </w:r>
            <w:r w:rsidR="00C70EC1" w:rsidRPr="00C70EC1">
              <w:rPr>
                <w:rFonts w:ascii="Arial" w:hAnsi="Arial" w:cs="Arial"/>
                <w:vertAlign w:val="superscript"/>
              </w:rPr>
              <w:t>nd</w:t>
            </w:r>
            <w:r w:rsidR="00C70EC1">
              <w:rPr>
                <w:rFonts w:ascii="Arial" w:hAnsi="Arial" w:cs="Arial"/>
              </w:rPr>
              <w:t xml:space="preserve"> May</w:t>
            </w:r>
            <w:r w:rsidR="00FF1072">
              <w:rPr>
                <w:rFonts w:ascii="Arial" w:hAnsi="Arial" w:cs="Arial"/>
              </w:rPr>
              <w:t xml:space="preserve"> 2024 at </w:t>
            </w:r>
            <w:r w:rsidR="00C70EC1">
              <w:rPr>
                <w:rFonts w:ascii="Arial" w:hAnsi="Arial" w:cs="Arial"/>
              </w:rPr>
              <w:t>Aberfoyle Memorial Hall</w:t>
            </w:r>
            <w:r w:rsidR="00FF1072">
              <w:rPr>
                <w:rFonts w:ascii="Arial" w:hAnsi="Arial" w:cs="Arial"/>
              </w:rPr>
              <w:t xml:space="preserve">. </w:t>
            </w:r>
            <w:r w:rsidR="00E739EA">
              <w:rPr>
                <w:rFonts w:ascii="Arial" w:hAnsi="Arial" w:cs="Arial"/>
              </w:rPr>
              <w:br/>
            </w:r>
          </w:p>
        </w:tc>
      </w:tr>
    </w:tbl>
    <w:p w14:paraId="7D43B42D" w14:textId="4B92BB34" w:rsidR="00C166E5" w:rsidRDefault="002120FD" w:rsidP="006661A9">
      <w:pPr>
        <w:rPr>
          <w:rFonts w:ascii="Arial" w:eastAsia="Calibri" w:hAnsi="Arial" w:cs="Arial"/>
          <w:b/>
          <w:bCs/>
          <w14:ligatures w14:val="none"/>
        </w:rPr>
      </w:pPr>
      <w:r>
        <w:rPr>
          <w:rFonts w:ascii="Arial" w:eastAsia="Calibri" w:hAnsi="Arial" w:cs="Arial"/>
          <w:b/>
          <w:bCs/>
          <w14:ligatures w14:val="none"/>
        </w:rPr>
        <w:t xml:space="preserve"> </w:t>
      </w:r>
    </w:p>
    <w:p w14:paraId="484F2633" w14:textId="77777777" w:rsidR="003C6880" w:rsidRDefault="003C6880" w:rsidP="006661A9">
      <w:pPr>
        <w:rPr>
          <w:rFonts w:ascii="Arial" w:eastAsia="Calibri" w:hAnsi="Arial" w:cs="Arial"/>
          <w:b/>
          <w:bCs/>
          <w14:ligatures w14:val="none"/>
        </w:rPr>
        <w:sectPr w:rsidR="003C6880" w:rsidSect="00D04653">
          <w:footerReference w:type="default" r:id="rId11"/>
          <w:pgSz w:w="11906" w:h="16838"/>
          <w:pgMar w:top="1440" w:right="1440" w:bottom="1440" w:left="1440" w:header="708" w:footer="708" w:gutter="0"/>
          <w:cols w:space="708"/>
          <w:docGrid w:linePitch="360"/>
        </w:sectPr>
      </w:pPr>
    </w:p>
    <w:p w14:paraId="18F7E294" w14:textId="77777777" w:rsidR="00882135" w:rsidRDefault="00882135" w:rsidP="00882135">
      <w:pPr>
        <w:spacing w:after="200" w:line="276" w:lineRule="auto"/>
        <w:rPr>
          <w:rFonts w:ascii="Calibri" w:eastAsia="Calibri" w:hAnsi="Calibri" w:cs="Calibri"/>
          <w:b/>
        </w:rPr>
      </w:pPr>
      <w:r>
        <w:rPr>
          <w:rFonts w:ascii="Calibri" w:eastAsia="Calibri" w:hAnsi="Calibri" w:cs="Calibri"/>
          <w:b/>
        </w:rPr>
        <w:lastRenderedPageBreak/>
        <w:t>Strathard Community Council – Bank account balance for meeting   07 March 2024</w:t>
      </w:r>
    </w:p>
    <w:p w14:paraId="78BBFE29" w14:textId="77777777" w:rsidR="00882135" w:rsidRDefault="00882135" w:rsidP="00882135">
      <w:pPr>
        <w:spacing w:after="200" w:line="276" w:lineRule="auto"/>
        <w:rPr>
          <w:rFonts w:ascii="Calibri" w:eastAsia="Calibri" w:hAnsi="Calibri" w:cs="Calibri"/>
          <w:b/>
        </w:rPr>
      </w:pP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w:t>
      </w:r>
      <w:r>
        <w:rPr>
          <w:rFonts w:ascii="Calibri" w:eastAsia="Calibri" w:hAnsi="Calibri" w:cs="Calibri"/>
          <w:b/>
        </w:rPr>
        <w:tab/>
      </w:r>
      <w:r>
        <w:rPr>
          <w:rFonts w:ascii="Calibri" w:eastAsia="Calibri" w:hAnsi="Calibri" w:cs="Calibri"/>
          <w:b/>
        </w:rPr>
        <w:tab/>
        <w:t>£</w:t>
      </w:r>
    </w:p>
    <w:p w14:paraId="5F126626" w14:textId="77777777" w:rsidR="00882135" w:rsidRPr="007C7D2D" w:rsidRDefault="00882135" w:rsidP="00882135">
      <w:pPr>
        <w:spacing w:after="200" w:line="276" w:lineRule="auto"/>
        <w:rPr>
          <w:rFonts w:ascii="Calibri" w:eastAsia="Calibri" w:hAnsi="Calibri" w:cs="Calibri"/>
          <w:b/>
          <w:u w:val="single"/>
        </w:rPr>
      </w:pPr>
      <w:r w:rsidRPr="007C7D2D">
        <w:rPr>
          <w:rFonts w:ascii="Calibri" w:eastAsia="Calibri" w:hAnsi="Calibri" w:cs="Calibri"/>
          <w:b/>
          <w:u w:val="single"/>
        </w:rPr>
        <w:t xml:space="preserve">General Fund opening Bank balance </w:t>
      </w:r>
      <w:r>
        <w:rPr>
          <w:rFonts w:ascii="Calibri" w:eastAsia="Calibri" w:hAnsi="Calibri" w:cs="Calibri"/>
          <w:b/>
          <w:u w:val="single"/>
        </w:rPr>
        <w:t xml:space="preserve">27 </w:t>
      </w:r>
      <w:proofErr w:type="gramStart"/>
      <w:r>
        <w:rPr>
          <w:rFonts w:ascii="Calibri" w:eastAsia="Calibri" w:hAnsi="Calibri" w:cs="Calibri"/>
          <w:b/>
          <w:u w:val="single"/>
        </w:rPr>
        <w:t>Dec  2023</w:t>
      </w:r>
      <w:proofErr w:type="gramEnd"/>
      <w:r>
        <w:rPr>
          <w:rFonts w:ascii="Calibri" w:eastAsia="Calibri" w:hAnsi="Calibri" w:cs="Calibri"/>
          <w:b/>
          <w:u w:val="single"/>
        </w:rPr>
        <w:t xml:space="preserve"> </w:t>
      </w:r>
      <w:r w:rsidRPr="007C7D2D">
        <w:rPr>
          <w:rFonts w:ascii="Calibri" w:eastAsia="Calibri" w:hAnsi="Calibri" w:cs="Calibri"/>
          <w:b/>
          <w:u w:val="single"/>
        </w:rPr>
        <w:tab/>
        <w:t xml:space="preserve">               </w:t>
      </w:r>
      <w:r>
        <w:rPr>
          <w:rFonts w:ascii="Calibri" w:eastAsia="Calibri" w:hAnsi="Calibri" w:cs="Calibri"/>
          <w:b/>
          <w:u w:val="single"/>
        </w:rPr>
        <w:t xml:space="preserve">         </w:t>
      </w:r>
      <w:r>
        <w:rPr>
          <w:rFonts w:ascii="Calibri" w:eastAsia="Calibri" w:hAnsi="Calibri" w:cs="Calibri"/>
          <w:b/>
          <w:u w:val="single"/>
        </w:rPr>
        <w:tab/>
        <w:t>6671.74</w:t>
      </w:r>
    </w:p>
    <w:p w14:paraId="5FE5B85D" w14:textId="77777777" w:rsidR="00882135" w:rsidRDefault="00882135" w:rsidP="00882135">
      <w:pPr>
        <w:spacing w:after="200" w:line="276" w:lineRule="auto"/>
        <w:rPr>
          <w:rFonts w:ascii="Calibri" w:eastAsia="Calibri" w:hAnsi="Calibri" w:cs="Calibri"/>
          <w:b/>
        </w:rPr>
      </w:pPr>
      <w:r>
        <w:rPr>
          <w:rFonts w:ascii="Calibri" w:eastAsia="Calibri" w:hAnsi="Calibri" w:cs="Calibri"/>
          <w:b/>
        </w:rPr>
        <w:t>Monies out</w:t>
      </w:r>
    </w:p>
    <w:p w14:paraId="0ADEAB98" w14:textId="77777777" w:rsidR="00882135" w:rsidRDefault="00882135" w:rsidP="00882135">
      <w:pPr>
        <w:spacing w:after="200" w:line="276" w:lineRule="auto"/>
        <w:ind w:firstLine="720"/>
        <w:rPr>
          <w:rFonts w:ascii="Calibri" w:eastAsia="Calibri" w:hAnsi="Calibri" w:cs="Calibri"/>
          <w:bCs/>
        </w:rPr>
      </w:pPr>
      <w:r>
        <w:rPr>
          <w:rFonts w:ascii="Calibri" w:eastAsia="Calibri" w:hAnsi="Calibri" w:cs="Calibri"/>
          <w:bCs/>
        </w:rPr>
        <w:t>Aberfoyle village hall November</w:t>
      </w:r>
      <w:r>
        <w:rPr>
          <w:rFonts w:ascii="Calibri" w:eastAsia="Calibri" w:hAnsi="Calibri" w:cs="Calibri"/>
          <w:bCs/>
        </w:rPr>
        <w:tab/>
      </w:r>
      <w:r w:rsidRPr="003341AF">
        <w:rPr>
          <w:rFonts w:ascii="Calibri" w:eastAsia="Calibri" w:hAnsi="Calibri" w:cs="Calibri"/>
          <w:bCs/>
        </w:rPr>
        <w:tab/>
      </w:r>
      <w:r>
        <w:rPr>
          <w:rFonts w:ascii="Calibri" w:eastAsia="Calibri" w:hAnsi="Calibri" w:cs="Calibri"/>
          <w:bCs/>
        </w:rPr>
        <w:tab/>
      </w:r>
      <w:r>
        <w:rPr>
          <w:rFonts w:ascii="Calibri" w:eastAsia="Calibri" w:hAnsi="Calibri" w:cs="Calibri"/>
          <w:bCs/>
        </w:rPr>
        <w:tab/>
      </w:r>
      <w:r>
        <w:rPr>
          <w:rFonts w:ascii="Calibri" w:eastAsia="Calibri" w:hAnsi="Calibri" w:cs="Calibri"/>
          <w:bCs/>
        </w:rPr>
        <w:tab/>
      </w:r>
      <w:r w:rsidRPr="003341AF">
        <w:rPr>
          <w:rFonts w:ascii="Calibri" w:eastAsia="Calibri" w:hAnsi="Calibri" w:cs="Calibri"/>
          <w:bCs/>
        </w:rPr>
        <w:t>(</w:t>
      </w:r>
      <w:r>
        <w:rPr>
          <w:rFonts w:ascii="Calibri" w:eastAsia="Calibri" w:hAnsi="Calibri" w:cs="Calibri"/>
          <w:bCs/>
        </w:rPr>
        <w:t>25.00</w:t>
      </w:r>
      <w:r w:rsidRPr="003341AF">
        <w:rPr>
          <w:rFonts w:ascii="Calibri" w:eastAsia="Calibri" w:hAnsi="Calibri" w:cs="Calibri"/>
          <w:bCs/>
        </w:rPr>
        <w:t>)</w:t>
      </w:r>
    </w:p>
    <w:p w14:paraId="1B699799" w14:textId="77777777" w:rsidR="00882135" w:rsidRDefault="00882135" w:rsidP="00882135">
      <w:pPr>
        <w:spacing w:after="200" w:line="276" w:lineRule="auto"/>
        <w:rPr>
          <w:rFonts w:ascii="Calibri" w:eastAsia="Calibri" w:hAnsi="Calibri" w:cs="Calibri"/>
          <w:b/>
        </w:rPr>
      </w:pPr>
      <w:r>
        <w:rPr>
          <w:rFonts w:ascii="Calibri" w:eastAsia="Calibri" w:hAnsi="Calibri" w:cs="Calibri"/>
          <w:b/>
        </w:rPr>
        <w:t>Total monies out</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r>
        <w:rPr>
          <w:rFonts w:ascii="Calibri" w:eastAsia="Calibri" w:hAnsi="Calibri" w:cs="Calibri"/>
          <w:b/>
        </w:rPr>
        <w:tab/>
        <w:t xml:space="preserve">            </w:t>
      </w:r>
      <w:proofErr w:type="gramStart"/>
      <w:r>
        <w:rPr>
          <w:rFonts w:ascii="Calibri" w:eastAsia="Calibri" w:hAnsi="Calibri" w:cs="Calibri"/>
          <w:b/>
        </w:rPr>
        <w:t xml:space="preserve">   (</w:t>
      </w:r>
      <w:proofErr w:type="gramEnd"/>
      <w:r>
        <w:rPr>
          <w:rFonts w:ascii="Calibri" w:eastAsia="Calibri" w:hAnsi="Calibri" w:cs="Calibri"/>
          <w:b/>
        </w:rPr>
        <w:t>25.00)</w:t>
      </w:r>
    </w:p>
    <w:p w14:paraId="3CE996F5" w14:textId="77777777" w:rsidR="00882135" w:rsidRDefault="00882135" w:rsidP="00882135">
      <w:pPr>
        <w:spacing w:after="200" w:line="276" w:lineRule="auto"/>
        <w:rPr>
          <w:rFonts w:ascii="Calibri" w:eastAsia="Calibri" w:hAnsi="Calibri" w:cs="Calibri"/>
          <w:b/>
        </w:rPr>
      </w:pPr>
      <w:r>
        <w:rPr>
          <w:rFonts w:ascii="Calibri" w:eastAsia="Calibri" w:hAnsi="Calibri" w:cs="Calibri"/>
          <w:b/>
        </w:rPr>
        <w:t>Monies in</w:t>
      </w:r>
      <w:r>
        <w:rPr>
          <w:rFonts w:ascii="Calibri" w:eastAsia="Calibri" w:hAnsi="Calibri" w:cs="Calibri"/>
          <w:b/>
        </w:rPr>
        <w:tab/>
      </w:r>
      <w:r>
        <w:rPr>
          <w:rFonts w:ascii="Calibri" w:eastAsia="Calibri" w:hAnsi="Calibri" w:cs="Calibri"/>
          <w:b/>
        </w:rPr>
        <w:tab/>
      </w:r>
      <w:r>
        <w:rPr>
          <w:rFonts w:ascii="Calibri" w:eastAsia="Calibri" w:hAnsi="Calibri" w:cs="Calibri"/>
          <w:b/>
          <w:vanish/>
        </w:rPr>
        <w:t>all</w:t>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p>
    <w:p w14:paraId="68510EB1" w14:textId="77777777" w:rsidR="00882135" w:rsidRDefault="00882135" w:rsidP="00882135">
      <w:pPr>
        <w:spacing w:after="200" w:line="276" w:lineRule="auto"/>
        <w:rPr>
          <w:rFonts w:ascii="Calibri" w:eastAsia="Calibri" w:hAnsi="Calibri" w:cs="Calibri"/>
          <w:b/>
        </w:rPr>
      </w:pPr>
      <w:r>
        <w:rPr>
          <w:rFonts w:ascii="Calibri" w:eastAsia="Calibri" w:hAnsi="Calibri" w:cs="Calibri"/>
          <w:b/>
        </w:rPr>
        <w:tab/>
        <w:t>Rest of minute taker grant</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(280.00)</w:t>
      </w:r>
    </w:p>
    <w:p w14:paraId="08AD8667" w14:textId="77777777" w:rsidR="00882135" w:rsidRDefault="00882135" w:rsidP="00882135">
      <w:pPr>
        <w:spacing w:after="200" w:line="276" w:lineRule="auto"/>
        <w:rPr>
          <w:rFonts w:ascii="Calibri" w:eastAsia="Calibri" w:hAnsi="Calibri" w:cs="Calibri"/>
          <w:b/>
        </w:rPr>
      </w:pPr>
      <w:r>
        <w:rPr>
          <w:rFonts w:ascii="Calibri" w:eastAsia="Calibri" w:hAnsi="Calibri" w:cs="Calibri"/>
          <w:b/>
        </w:rPr>
        <w:t>Total monies in</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r>
        <w:rPr>
          <w:rFonts w:ascii="Calibri" w:eastAsia="Calibri" w:hAnsi="Calibri" w:cs="Calibri"/>
          <w:b/>
        </w:rPr>
        <w:tab/>
        <w:t>(280.00)</w:t>
      </w:r>
    </w:p>
    <w:p w14:paraId="0409D8B1" w14:textId="77777777" w:rsidR="00882135" w:rsidRPr="00CF2110" w:rsidRDefault="00882135" w:rsidP="00882135">
      <w:pPr>
        <w:spacing w:after="200" w:line="276" w:lineRule="auto"/>
        <w:rPr>
          <w:rFonts w:ascii="Calibri" w:eastAsia="Calibri" w:hAnsi="Calibri" w:cs="Calibri"/>
          <w:b/>
          <w:u w:val="single"/>
        </w:rPr>
      </w:pPr>
      <w:r w:rsidRPr="00CF2110">
        <w:rPr>
          <w:rFonts w:ascii="Calibri" w:eastAsia="Calibri" w:hAnsi="Calibri" w:cs="Calibri"/>
          <w:b/>
          <w:u w:val="single"/>
        </w:rPr>
        <w:t xml:space="preserve">General Fund closing Bank balance </w:t>
      </w:r>
      <w:bookmarkStart w:id="0" w:name="_Hlk125968799"/>
      <w:r>
        <w:rPr>
          <w:rFonts w:ascii="Calibri" w:eastAsia="Calibri" w:hAnsi="Calibri" w:cs="Calibri"/>
          <w:b/>
          <w:u w:val="single"/>
        </w:rPr>
        <w:t xml:space="preserve">30 January </w:t>
      </w:r>
      <w:r w:rsidRPr="00CF2110">
        <w:rPr>
          <w:rFonts w:ascii="Calibri" w:eastAsia="Calibri" w:hAnsi="Calibri" w:cs="Calibri"/>
          <w:b/>
          <w:u w:val="single"/>
        </w:rPr>
        <w:t>202</w:t>
      </w:r>
      <w:bookmarkEnd w:id="0"/>
      <w:r>
        <w:rPr>
          <w:rFonts w:ascii="Calibri" w:eastAsia="Calibri" w:hAnsi="Calibri" w:cs="Calibri"/>
          <w:b/>
          <w:u w:val="single"/>
        </w:rPr>
        <w:t>4</w:t>
      </w:r>
      <w:r w:rsidRPr="00CF2110">
        <w:rPr>
          <w:rFonts w:ascii="Calibri" w:eastAsia="Calibri" w:hAnsi="Calibri" w:cs="Calibri"/>
          <w:b/>
          <w:u w:val="single"/>
        </w:rPr>
        <w:tab/>
      </w:r>
      <w:r w:rsidRPr="00CF2110">
        <w:rPr>
          <w:rFonts w:ascii="Calibri" w:eastAsia="Calibri" w:hAnsi="Calibri" w:cs="Calibri"/>
          <w:b/>
          <w:u w:val="single"/>
        </w:rPr>
        <w:tab/>
        <w:t xml:space="preserve">               </w:t>
      </w:r>
      <w:r>
        <w:rPr>
          <w:rFonts w:ascii="Calibri" w:eastAsia="Calibri" w:hAnsi="Calibri" w:cs="Calibri"/>
          <w:b/>
          <w:u w:val="single"/>
        </w:rPr>
        <w:t>6926.74</w:t>
      </w:r>
    </w:p>
    <w:p w14:paraId="08CAA56B" w14:textId="77777777" w:rsidR="00882135" w:rsidRDefault="00882135" w:rsidP="00882135">
      <w:pPr>
        <w:spacing w:after="200" w:line="276" w:lineRule="auto"/>
        <w:rPr>
          <w:rFonts w:ascii="Calibri" w:eastAsia="Calibri" w:hAnsi="Calibri" w:cs="Calibri"/>
          <w:b/>
        </w:rPr>
      </w:pPr>
      <w:r>
        <w:rPr>
          <w:rFonts w:ascii="Calibri" w:eastAsia="Calibri" w:hAnsi="Calibri" w:cs="Calibri"/>
          <w:b/>
        </w:rPr>
        <w:t>Subsequent expenditure</w:t>
      </w:r>
      <w:bookmarkStart w:id="1" w:name="_Hlk125968870"/>
      <w:r>
        <w:rPr>
          <w:rFonts w:ascii="Calibri" w:eastAsia="Calibri" w:hAnsi="Calibri" w:cs="Calibri"/>
          <w:b/>
        </w:rPr>
        <w:t xml:space="preserve"> / income</w:t>
      </w:r>
      <w:bookmarkEnd w:id="1"/>
    </w:p>
    <w:p w14:paraId="6138A64D" w14:textId="77777777" w:rsidR="00882135" w:rsidRDefault="00882135" w:rsidP="00882135">
      <w:pPr>
        <w:spacing w:after="200" w:line="276" w:lineRule="auto"/>
        <w:ind w:left="720" w:firstLine="720"/>
        <w:rPr>
          <w:rFonts w:ascii="Calibri" w:eastAsia="Calibri" w:hAnsi="Calibri" w:cs="Calibri"/>
          <w:b/>
        </w:rPr>
      </w:pPr>
      <w:r>
        <w:rPr>
          <w:rFonts w:ascii="Calibri" w:eastAsia="Calibri" w:hAnsi="Calibri" w:cs="Calibri"/>
          <w:b/>
        </w:rPr>
        <w:t>Aberfoyle Memorial Hall (Dec)</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- 25.00</w:t>
      </w:r>
      <w:r>
        <w:rPr>
          <w:rFonts w:ascii="Calibri" w:eastAsia="Calibri" w:hAnsi="Calibri" w:cs="Calibri"/>
          <w:b/>
        </w:rPr>
        <w:tab/>
      </w:r>
    </w:p>
    <w:p w14:paraId="5550CD29" w14:textId="77777777" w:rsidR="00882135" w:rsidRDefault="00882135" w:rsidP="00882135">
      <w:pPr>
        <w:spacing w:after="200" w:line="276" w:lineRule="auto"/>
        <w:ind w:left="720" w:firstLine="720"/>
        <w:rPr>
          <w:rFonts w:ascii="Calibri" w:eastAsia="Calibri" w:hAnsi="Calibri" w:cs="Calibri"/>
          <w:b/>
        </w:rPr>
      </w:pPr>
      <w:r>
        <w:rPr>
          <w:rFonts w:ascii="Calibri" w:eastAsia="Calibri" w:hAnsi="Calibri" w:cs="Calibri"/>
          <w:b/>
        </w:rPr>
        <w:t xml:space="preserve">Christmas event </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- 600.00</w:t>
      </w:r>
      <w:r>
        <w:rPr>
          <w:rFonts w:ascii="Calibri" w:eastAsia="Calibri" w:hAnsi="Calibri" w:cs="Calibri"/>
          <w:b/>
        </w:rPr>
        <w:tab/>
      </w:r>
    </w:p>
    <w:p w14:paraId="17DB7B08" w14:textId="77777777" w:rsidR="00882135" w:rsidRDefault="00882135" w:rsidP="00882135">
      <w:pPr>
        <w:spacing w:after="200" w:line="276" w:lineRule="auto"/>
        <w:rPr>
          <w:rFonts w:ascii="Calibri" w:eastAsia="Calibri" w:hAnsi="Calibri" w:cs="Calibri"/>
          <w:b/>
        </w:rPr>
      </w:pPr>
      <w:r>
        <w:rPr>
          <w:rFonts w:ascii="Calibri" w:eastAsia="Calibri" w:hAnsi="Calibri" w:cs="Calibri"/>
          <w:b/>
        </w:rPr>
        <w:tab/>
      </w:r>
      <w:r>
        <w:rPr>
          <w:rFonts w:ascii="Calibri" w:eastAsia="Calibri" w:hAnsi="Calibri" w:cs="Calibri"/>
          <w:b/>
        </w:rPr>
        <w:tab/>
        <w:t>Minute Secretary (Feb)</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- 40.00</w:t>
      </w:r>
    </w:p>
    <w:p w14:paraId="5A0BB347" w14:textId="77777777" w:rsidR="00882135" w:rsidRDefault="00882135" w:rsidP="00882135">
      <w:pPr>
        <w:spacing w:after="200" w:line="276" w:lineRule="auto"/>
        <w:rPr>
          <w:rFonts w:ascii="Calibri" w:eastAsia="Calibri" w:hAnsi="Calibri" w:cs="Calibri"/>
          <w:b/>
        </w:rPr>
      </w:pPr>
      <w:r>
        <w:rPr>
          <w:rFonts w:ascii="Calibri" w:eastAsia="Calibri" w:hAnsi="Calibri" w:cs="Calibri"/>
          <w:b/>
        </w:rPr>
        <w:tab/>
      </w:r>
      <w:r>
        <w:rPr>
          <w:rFonts w:ascii="Calibri" w:eastAsia="Calibri" w:hAnsi="Calibri" w:cs="Calibri"/>
          <w:b/>
        </w:rPr>
        <w:tab/>
        <w:t>Data Protection fee</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- 40.00</w:t>
      </w:r>
    </w:p>
    <w:p w14:paraId="0DE98EAD" w14:textId="77777777" w:rsidR="00882135" w:rsidRDefault="00882135" w:rsidP="00882135">
      <w:pPr>
        <w:spacing w:after="200" w:line="276" w:lineRule="auto"/>
        <w:rPr>
          <w:rFonts w:ascii="Calibri" w:eastAsia="Calibri" w:hAnsi="Calibri" w:cs="Calibri"/>
          <w:b/>
        </w:rPr>
      </w:pPr>
      <w:r>
        <w:rPr>
          <w:rFonts w:ascii="Calibri" w:eastAsia="Calibri" w:hAnsi="Calibri" w:cs="Calibri"/>
          <w:b/>
        </w:rPr>
        <w:tab/>
      </w:r>
      <w:r>
        <w:rPr>
          <w:rFonts w:ascii="Calibri" w:eastAsia="Calibri" w:hAnsi="Calibri" w:cs="Calibri"/>
          <w:b/>
        </w:rPr>
        <w:tab/>
        <w:t>Chairman – expenses (</w:t>
      </w:r>
      <w:proofErr w:type="spellStart"/>
      <w:r>
        <w:rPr>
          <w:rFonts w:ascii="Calibri" w:eastAsia="Calibri" w:hAnsi="Calibri" w:cs="Calibri"/>
          <w:b/>
        </w:rPr>
        <w:t>Mailchip</w:t>
      </w:r>
      <w:proofErr w:type="spellEnd"/>
      <w:r>
        <w:rPr>
          <w:rFonts w:ascii="Calibri" w:eastAsia="Calibri" w:hAnsi="Calibri" w:cs="Calibri"/>
          <w:b/>
        </w:rPr>
        <w:t xml:space="preserve"> and postage)</w:t>
      </w:r>
      <w:r>
        <w:rPr>
          <w:rFonts w:ascii="Calibri" w:eastAsia="Calibri" w:hAnsi="Calibri" w:cs="Calibri"/>
          <w:b/>
        </w:rPr>
        <w:tab/>
      </w:r>
      <w:r>
        <w:rPr>
          <w:rFonts w:ascii="Calibri" w:eastAsia="Calibri" w:hAnsi="Calibri" w:cs="Calibri"/>
          <w:b/>
        </w:rPr>
        <w:tab/>
      </w:r>
      <w:r>
        <w:rPr>
          <w:rFonts w:ascii="Calibri" w:eastAsia="Calibri" w:hAnsi="Calibri" w:cs="Calibri"/>
          <w:b/>
        </w:rPr>
        <w:tab/>
        <w:t>- 26.56</w:t>
      </w:r>
    </w:p>
    <w:p w14:paraId="54133B31" w14:textId="77777777" w:rsidR="00882135" w:rsidRDefault="00882135" w:rsidP="00882135">
      <w:pPr>
        <w:spacing w:after="200" w:line="276" w:lineRule="auto"/>
        <w:rPr>
          <w:rFonts w:ascii="Calibri" w:eastAsia="Calibri" w:hAnsi="Calibri" w:cs="Calibri"/>
          <w:b/>
        </w:rPr>
      </w:pPr>
      <w:r>
        <w:rPr>
          <w:rFonts w:ascii="Calibri" w:eastAsia="Calibri" w:hAnsi="Calibri" w:cs="Calibri"/>
          <w:b/>
        </w:rPr>
        <w:tab/>
      </w:r>
      <w:r>
        <w:rPr>
          <w:rFonts w:ascii="Calibri" w:eastAsia="Calibri" w:hAnsi="Calibri" w:cs="Calibri"/>
          <w:b/>
        </w:rPr>
        <w:tab/>
        <w:t>Kinlochard Hall (August and Sept)</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- 20.00</w:t>
      </w:r>
    </w:p>
    <w:p w14:paraId="00D2B76C" w14:textId="77777777" w:rsidR="00882135" w:rsidRDefault="00882135" w:rsidP="00882135">
      <w:pPr>
        <w:spacing w:after="200" w:line="276" w:lineRule="auto"/>
        <w:rPr>
          <w:rFonts w:ascii="Calibri" w:eastAsia="Calibri" w:hAnsi="Calibri" w:cs="Calibri"/>
          <w:b/>
        </w:rPr>
      </w:pPr>
      <w:r>
        <w:rPr>
          <w:rFonts w:ascii="Calibri" w:eastAsia="Calibri" w:hAnsi="Calibri" w:cs="Calibri"/>
          <w:b/>
        </w:rPr>
        <w:t>Total subsequent spend</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proofErr w:type="gramStart"/>
      <w:r>
        <w:rPr>
          <w:rFonts w:ascii="Calibri" w:eastAsia="Calibri" w:hAnsi="Calibri" w:cs="Calibri"/>
          <w:b/>
        </w:rPr>
        <w:tab/>
        <w:t>( -</w:t>
      </w:r>
      <w:proofErr w:type="gramEnd"/>
      <w:r>
        <w:rPr>
          <w:rFonts w:ascii="Calibri" w:eastAsia="Calibri" w:hAnsi="Calibri" w:cs="Calibri"/>
          <w:b/>
        </w:rPr>
        <w:t xml:space="preserve"> 751.56)</w:t>
      </w:r>
      <w:r>
        <w:rPr>
          <w:rFonts w:ascii="Calibri" w:eastAsia="Calibri" w:hAnsi="Calibri" w:cs="Calibri"/>
          <w:b/>
        </w:rPr>
        <w:tab/>
        <w:t xml:space="preserve">                 </w:t>
      </w:r>
    </w:p>
    <w:p w14:paraId="2ED35DF0" w14:textId="77777777" w:rsidR="00882135" w:rsidRPr="00ED673B" w:rsidRDefault="00882135" w:rsidP="00882135">
      <w:pPr>
        <w:spacing w:after="200" w:line="276" w:lineRule="auto"/>
        <w:rPr>
          <w:rFonts w:ascii="Calibri" w:eastAsia="Calibri" w:hAnsi="Calibri" w:cs="Calibri"/>
          <w:b/>
          <w:u w:val="single"/>
        </w:rPr>
      </w:pPr>
      <w:r w:rsidRPr="00ED673B">
        <w:rPr>
          <w:rFonts w:ascii="Calibri" w:eastAsia="Calibri" w:hAnsi="Calibri" w:cs="Calibri"/>
          <w:b/>
          <w:u w:val="single"/>
        </w:rPr>
        <w:t xml:space="preserve">Balance minus subsequent spend </w:t>
      </w:r>
      <w:r w:rsidRPr="00ED673B">
        <w:rPr>
          <w:rFonts w:ascii="Calibri" w:eastAsia="Calibri" w:hAnsi="Calibri" w:cs="Calibri"/>
          <w:b/>
          <w:u w:val="single"/>
        </w:rPr>
        <w:tab/>
      </w:r>
      <w:r w:rsidRPr="00ED673B">
        <w:rPr>
          <w:rFonts w:ascii="Calibri" w:eastAsia="Calibri" w:hAnsi="Calibri" w:cs="Calibri"/>
          <w:b/>
          <w:u w:val="single"/>
        </w:rPr>
        <w:tab/>
      </w:r>
      <w:r w:rsidRPr="00ED673B">
        <w:rPr>
          <w:rFonts w:ascii="Calibri" w:eastAsia="Calibri" w:hAnsi="Calibri" w:cs="Calibri"/>
          <w:b/>
          <w:u w:val="single"/>
        </w:rPr>
        <w:tab/>
      </w:r>
      <w:r w:rsidRPr="00ED673B">
        <w:rPr>
          <w:rFonts w:ascii="Calibri" w:eastAsia="Calibri" w:hAnsi="Calibri" w:cs="Calibri"/>
          <w:b/>
          <w:u w:val="single"/>
        </w:rPr>
        <w:tab/>
        <w:t xml:space="preserve">   </w:t>
      </w:r>
      <w:proofErr w:type="gramStart"/>
      <w:r w:rsidRPr="00ED673B">
        <w:rPr>
          <w:rFonts w:ascii="Calibri" w:eastAsia="Calibri" w:hAnsi="Calibri" w:cs="Calibri"/>
          <w:b/>
          <w:u w:val="single"/>
        </w:rPr>
        <w:tab/>
        <w:t xml:space="preserve">  </w:t>
      </w:r>
      <w:r w:rsidRPr="00ED673B">
        <w:rPr>
          <w:rFonts w:ascii="Calibri" w:eastAsia="Calibri" w:hAnsi="Calibri" w:cs="Calibri"/>
          <w:b/>
          <w:u w:val="single"/>
        </w:rPr>
        <w:tab/>
      </w:r>
      <w:proofErr w:type="gramEnd"/>
      <w:r w:rsidRPr="00ED673B">
        <w:rPr>
          <w:rFonts w:ascii="Calibri" w:eastAsia="Calibri" w:hAnsi="Calibri" w:cs="Calibri"/>
          <w:b/>
          <w:u w:val="single"/>
        </w:rPr>
        <w:t>6175.18</w:t>
      </w:r>
    </w:p>
    <w:p w14:paraId="7DC78066" w14:textId="77777777" w:rsidR="00882135" w:rsidRDefault="00882135" w:rsidP="00882135">
      <w:pPr>
        <w:spacing w:after="200" w:line="276" w:lineRule="auto"/>
        <w:rPr>
          <w:rFonts w:ascii="Calibri" w:eastAsia="Calibri" w:hAnsi="Calibri" w:cs="Calibri"/>
          <w:b/>
        </w:rPr>
      </w:pPr>
      <w:r>
        <w:rPr>
          <w:rFonts w:ascii="Calibri" w:eastAsia="Calibri" w:hAnsi="Calibri" w:cs="Calibri"/>
          <w:b/>
        </w:rPr>
        <w:t xml:space="preserve">Less Commitments </w:t>
      </w:r>
    </w:p>
    <w:p w14:paraId="6995C7F2" w14:textId="77777777" w:rsidR="00882135" w:rsidRDefault="00882135" w:rsidP="00882135">
      <w:pPr>
        <w:spacing w:after="200" w:line="276" w:lineRule="auto"/>
        <w:ind w:firstLine="720"/>
        <w:rPr>
          <w:rFonts w:ascii="Calibri" w:eastAsia="Calibri" w:hAnsi="Calibri" w:cs="Calibri"/>
          <w:b/>
        </w:rPr>
      </w:pPr>
      <w:r>
        <w:rPr>
          <w:rFonts w:ascii="Calibri" w:eastAsia="Calibri" w:hAnsi="Calibri" w:cs="Calibri"/>
          <w:b/>
        </w:rPr>
        <w:t>Community Events Fund</w:t>
      </w:r>
      <w:r>
        <w:rPr>
          <w:rFonts w:ascii="Calibri" w:eastAsia="Calibri" w:hAnsi="Calibri" w:cs="Calibri"/>
          <w:b/>
        </w:rPr>
        <w:tab/>
      </w:r>
      <w:r>
        <w:rPr>
          <w:rFonts w:ascii="Calibri" w:eastAsia="Calibri" w:hAnsi="Calibri" w:cs="Calibri"/>
          <w:b/>
        </w:rPr>
        <w:tab/>
        <w:t xml:space="preserve">     </w:t>
      </w:r>
      <w:r>
        <w:rPr>
          <w:rFonts w:ascii="Calibri" w:eastAsia="Calibri" w:hAnsi="Calibri" w:cs="Calibri"/>
          <w:b/>
        </w:rPr>
        <w:tab/>
        <w:t xml:space="preserve">    </w:t>
      </w:r>
      <w:r>
        <w:rPr>
          <w:rFonts w:ascii="Calibri" w:eastAsia="Calibri" w:hAnsi="Calibri" w:cs="Calibri"/>
          <w:b/>
        </w:rPr>
        <w:tab/>
      </w:r>
      <w:r>
        <w:rPr>
          <w:rFonts w:ascii="Calibri" w:eastAsia="Calibri" w:hAnsi="Calibri" w:cs="Calibri"/>
          <w:b/>
        </w:rPr>
        <w:tab/>
      </w:r>
      <w:r>
        <w:rPr>
          <w:rFonts w:ascii="Calibri" w:eastAsia="Calibri" w:hAnsi="Calibri" w:cs="Calibri"/>
          <w:b/>
        </w:rPr>
        <w:tab/>
        <w:t>318.97</w:t>
      </w:r>
      <w:r>
        <w:rPr>
          <w:rFonts w:ascii="Calibri" w:eastAsia="Calibri" w:hAnsi="Calibri" w:cs="Calibri"/>
          <w:b/>
        </w:rPr>
        <w:tab/>
      </w:r>
      <w:r>
        <w:rPr>
          <w:rFonts w:ascii="Calibri" w:eastAsia="Calibri" w:hAnsi="Calibri" w:cs="Calibri"/>
          <w:b/>
        </w:rPr>
        <w:tab/>
      </w:r>
    </w:p>
    <w:p w14:paraId="32246CF3" w14:textId="77777777" w:rsidR="00882135" w:rsidRDefault="00882135" w:rsidP="00882135">
      <w:pPr>
        <w:spacing w:after="200" w:line="276" w:lineRule="auto"/>
        <w:rPr>
          <w:rFonts w:ascii="Calibri" w:eastAsia="Calibri" w:hAnsi="Calibri" w:cs="Calibri"/>
          <w:b/>
        </w:rPr>
      </w:pPr>
      <w:r>
        <w:rPr>
          <w:rFonts w:ascii="Calibri" w:eastAsia="Calibri" w:hAnsi="Calibri" w:cs="Calibri"/>
          <w:b/>
        </w:rPr>
        <w:tab/>
        <w:t>Microsoft invoice August, Sept, Oct, Nov, Dec, Jan, Feb</w:t>
      </w:r>
      <w:r>
        <w:rPr>
          <w:rFonts w:ascii="Calibri" w:eastAsia="Calibri" w:hAnsi="Calibri" w:cs="Calibri"/>
          <w:b/>
        </w:rPr>
        <w:tab/>
      </w:r>
      <w:r>
        <w:rPr>
          <w:rFonts w:ascii="Calibri" w:eastAsia="Calibri" w:hAnsi="Calibri" w:cs="Calibri"/>
          <w:b/>
        </w:rPr>
        <w:tab/>
      </w:r>
      <w:r>
        <w:rPr>
          <w:rFonts w:ascii="Calibri" w:eastAsia="Calibri" w:hAnsi="Calibri" w:cs="Calibri"/>
          <w:b/>
        </w:rPr>
        <w:tab/>
        <w:t>148.68</w:t>
      </w:r>
      <w:r>
        <w:rPr>
          <w:rFonts w:ascii="Calibri" w:eastAsia="Calibri" w:hAnsi="Calibri" w:cs="Calibri"/>
          <w:b/>
        </w:rPr>
        <w:tab/>
      </w:r>
    </w:p>
    <w:p w14:paraId="3A747E8B" w14:textId="77777777" w:rsidR="00882135" w:rsidRDefault="00882135" w:rsidP="00882135">
      <w:pPr>
        <w:spacing w:after="200" w:line="276" w:lineRule="auto"/>
        <w:rPr>
          <w:rFonts w:ascii="Calibri" w:eastAsia="Calibri" w:hAnsi="Calibri" w:cs="Calibri"/>
          <w:b/>
        </w:rPr>
      </w:pPr>
      <w:r>
        <w:rPr>
          <w:rFonts w:ascii="Calibri" w:eastAsia="Calibri" w:hAnsi="Calibri" w:cs="Calibri"/>
          <w:b/>
        </w:rPr>
        <w:tab/>
        <w:t>KVH IT fund</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300.00</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p>
    <w:p w14:paraId="2227734A" w14:textId="77777777" w:rsidR="00882135" w:rsidRPr="00ED673B" w:rsidRDefault="00882135" w:rsidP="00882135">
      <w:pPr>
        <w:spacing w:after="200" w:line="276" w:lineRule="auto"/>
        <w:rPr>
          <w:rFonts w:ascii="Calibri" w:eastAsia="Calibri" w:hAnsi="Calibri" w:cs="Calibri"/>
          <w:b/>
          <w:u w:val="single"/>
        </w:rPr>
      </w:pPr>
      <w:r w:rsidRPr="00ED673B">
        <w:rPr>
          <w:rFonts w:ascii="Calibri" w:eastAsia="Calibri" w:hAnsi="Calibri" w:cs="Calibri"/>
          <w:b/>
          <w:u w:val="single"/>
        </w:rPr>
        <w:t>Available Funds</w:t>
      </w:r>
      <w:r w:rsidRPr="00ED673B">
        <w:rPr>
          <w:rFonts w:ascii="Calibri" w:eastAsia="Calibri" w:hAnsi="Calibri" w:cs="Calibri"/>
          <w:b/>
          <w:u w:val="single"/>
        </w:rPr>
        <w:tab/>
      </w:r>
      <w:r w:rsidRPr="00ED673B">
        <w:rPr>
          <w:rFonts w:ascii="Calibri" w:eastAsia="Calibri" w:hAnsi="Calibri" w:cs="Calibri"/>
          <w:b/>
          <w:u w:val="single"/>
        </w:rPr>
        <w:tab/>
      </w:r>
      <w:r w:rsidRPr="00ED673B">
        <w:rPr>
          <w:rFonts w:ascii="Calibri" w:eastAsia="Calibri" w:hAnsi="Calibri" w:cs="Calibri"/>
          <w:b/>
          <w:u w:val="single"/>
        </w:rPr>
        <w:tab/>
      </w:r>
      <w:r w:rsidRPr="00ED673B">
        <w:rPr>
          <w:rFonts w:ascii="Calibri" w:eastAsia="Calibri" w:hAnsi="Calibri" w:cs="Calibri"/>
          <w:b/>
          <w:u w:val="single"/>
        </w:rPr>
        <w:tab/>
      </w:r>
      <w:r w:rsidRPr="00ED673B">
        <w:rPr>
          <w:rFonts w:ascii="Calibri" w:eastAsia="Calibri" w:hAnsi="Calibri" w:cs="Calibri"/>
          <w:b/>
          <w:u w:val="single"/>
        </w:rPr>
        <w:tab/>
      </w:r>
      <w:r w:rsidRPr="00ED673B">
        <w:rPr>
          <w:rFonts w:ascii="Calibri" w:eastAsia="Calibri" w:hAnsi="Calibri" w:cs="Calibri"/>
          <w:b/>
          <w:u w:val="single"/>
        </w:rPr>
        <w:tab/>
      </w:r>
      <w:r w:rsidRPr="00ED673B">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sidRPr="00ED673B">
        <w:rPr>
          <w:rFonts w:ascii="Calibri" w:eastAsia="Calibri" w:hAnsi="Calibri" w:cs="Calibri"/>
          <w:b/>
          <w:u w:val="single"/>
        </w:rPr>
        <w:t xml:space="preserve">5.407.53 </w:t>
      </w:r>
    </w:p>
    <w:p w14:paraId="5E7E9AB9" w14:textId="77777777" w:rsidR="00882135" w:rsidRPr="00151F89" w:rsidRDefault="00882135" w:rsidP="00882135">
      <w:pPr>
        <w:spacing w:after="200" w:line="276" w:lineRule="auto"/>
        <w:rPr>
          <w:rFonts w:ascii="Calibri" w:eastAsia="Calibri" w:hAnsi="Calibri" w:cs="Calibri"/>
          <w:b/>
        </w:rPr>
      </w:pPr>
      <w:r w:rsidRPr="00151F89">
        <w:rPr>
          <w:rFonts w:ascii="Calibri" w:eastAsia="Calibri" w:hAnsi="Calibri" w:cs="Calibri"/>
          <w:b/>
        </w:rPr>
        <w:tab/>
      </w:r>
      <w:r w:rsidRPr="00151F89">
        <w:rPr>
          <w:rFonts w:ascii="Calibri" w:eastAsia="Calibri" w:hAnsi="Calibri" w:cs="Calibri"/>
          <w:b/>
        </w:rPr>
        <w:tab/>
      </w:r>
      <w:r w:rsidRPr="00151F89">
        <w:rPr>
          <w:rFonts w:ascii="Calibri" w:eastAsia="Calibri" w:hAnsi="Calibri" w:cs="Calibri"/>
          <w:b/>
        </w:rPr>
        <w:tab/>
      </w:r>
      <w:r w:rsidRPr="00151F89">
        <w:rPr>
          <w:rFonts w:ascii="Calibri" w:eastAsia="Calibri" w:hAnsi="Calibri" w:cs="Calibri"/>
          <w:b/>
        </w:rPr>
        <w:tab/>
      </w:r>
    </w:p>
    <w:p w14:paraId="6AE1DCD2" w14:textId="326CE072" w:rsidR="00B03141" w:rsidRPr="003A70F2" w:rsidRDefault="00B03141" w:rsidP="00BD75B8">
      <w:pPr>
        <w:pStyle w:val="ListParagraph"/>
        <w:numPr>
          <w:ilvl w:val="0"/>
          <w:numId w:val="1"/>
        </w:numPr>
        <w:spacing w:after="200" w:line="276" w:lineRule="auto"/>
        <w:rPr>
          <w:rFonts w:ascii="Calibri" w:eastAsia="Calibri" w:hAnsi="Calibri" w:cs="Calibri"/>
          <w:b/>
        </w:rPr>
        <w:sectPr w:rsidR="00B03141" w:rsidRPr="003A70F2" w:rsidSect="00D04653">
          <w:headerReference w:type="default" r:id="rId12"/>
          <w:pgSz w:w="11906" w:h="16838"/>
          <w:pgMar w:top="1440" w:right="1440" w:bottom="1440" w:left="1440" w:header="708" w:footer="708" w:gutter="0"/>
          <w:cols w:space="708"/>
          <w:docGrid w:linePitch="360"/>
        </w:sectPr>
      </w:pPr>
    </w:p>
    <w:p w14:paraId="2E810BE4" w14:textId="36128734" w:rsidR="00CA2D80" w:rsidRDefault="00CA2D80" w:rsidP="00EA7DE2">
      <w:pPr>
        <w:rPr>
          <w:rFonts w:ascii="Arial" w:eastAsia="Calibri" w:hAnsi="Arial" w:cs="Arial"/>
          <w:b/>
          <w:bCs/>
          <w:noProof/>
        </w:rPr>
      </w:pPr>
      <w:r>
        <w:rPr>
          <w:rFonts w:ascii="Arial" w:eastAsia="Calibri" w:hAnsi="Arial" w:cs="Arial"/>
          <w:b/>
          <w:bCs/>
          <w:noProof/>
        </w:rPr>
        <w:lastRenderedPageBreak/>
        <w:drawing>
          <wp:inline distT="0" distB="0" distL="0" distR="0" wp14:anchorId="7FD9B8DE" wp14:editId="2EBEBA36">
            <wp:extent cx="6616477" cy="9355165"/>
            <wp:effectExtent l="133350" t="114300" r="108585" b="151130"/>
            <wp:docPr id="690270158" name="Picture 1" descr="A document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270158" name="Picture 1" descr="A document with text on i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622049" cy="936304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4BE1136E" w14:textId="699A17AB" w:rsidR="00CA2D80" w:rsidRDefault="00CA2D80">
      <w:pPr>
        <w:rPr>
          <w:rFonts w:ascii="Arial" w:eastAsia="Calibri" w:hAnsi="Arial" w:cs="Arial"/>
          <w:b/>
          <w:bCs/>
          <w:noProof/>
        </w:rPr>
      </w:pPr>
      <w:r>
        <w:rPr>
          <w:rFonts w:ascii="Arial" w:eastAsia="Calibri" w:hAnsi="Arial" w:cs="Arial"/>
          <w:b/>
          <w:bCs/>
          <w:noProof/>
        </w:rPr>
        <w:lastRenderedPageBreak/>
        <w:drawing>
          <wp:inline distT="0" distB="0" distL="0" distR="0" wp14:anchorId="578AEC1D" wp14:editId="4E87C58E">
            <wp:extent cx="6903283" cy="9763933"/>
            <wp:effectExtent l="0" t="0" r="0" b="8890"/>
            <wp:docPr id="1146460737" name="Picture 2"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460737" name="Picture 2" descr="A close-up of a documen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933543" cy="9806732"/>
                    </a:xfrm>
                    <a:prstGeom prst="rect">
                      <a:avLst/>
                    </a:prstGeom>
                  </pic:spPr>
                </pic:pic>
              </a:graphicData>
            </a:graphic>
          </wp:inline>
        </w:drawing>
      </w:r>
      <w:r>
        <w:rPr>
          <w:rFonts w:ascii="Arial" w:eastAsia="Calibri" w:hAnsi="Arial" w:cs="Arial"/>
          <w:b/>
          <w:bCs/>
          <w:noProof/>
        </w:rPr>
        <w:br w:type="page"/>
      </w:r>
    </w:p>
    <w:p w14:paraId="60F54479" w14:textId="35536F00" w:rsidR="007261BC" w:rsidRDefault="007261BC" w:rsidP="00EA7DE2">
      <w:pPr>
        <w:rPr>
          <w:rFonts w:ascii="Arial" w:eastAsia="Calibri" w:hAnsi="Arial" w:cs="Arial"/>
          <w:b/>
          <w:bCs/>
          <w14:ligatures w14:val="none"/>
        </w:rPr>
        <w:sectPr w:rsidR="007261BC" w:rsidSect="00D04653">
          <w:headerReference w:type="default" r:id="rId15"/>
          <w:footerReference w:type="default" r:id="rId16"/>
          <w:pgSz w:w="11906" w:h="16838"/>
          <w:pgMar w:top="720" w:right="720" w:bottom="720" w:left="720" w:header="708" w:footer="708" w:gutter="0"/>
          <w:cols w:space="708"/>
          <w:docGrid w:linePitch="360"/>
        </w:sectPr>
      </w:pPr>
    </w:p>
    <w:p w14:paraId="3C65CACB" w14:textId="77777777" w:rsidR="00601DED" w:rsidRDefault="00601DED" w:rsidP="00601DED"/>
    <w:p w14:paraId="2726049F" w14:textId="49BFA58F" w:rsidR="00EC5B5B" w:rsidRDefault="00EC5B5B" w:rsidP="00EC5B5B">
      <w:pPr>
        <w:shd w:val="clear" w:color="auto" w:fill="FFFFFF"/>
        <w:rPr>
          <w:rFonts w:ascii="Arial" w:hAnsi="Arial" w:cs="Arial"/>
          <w:color w:val="222222"/>
        </w:rPr>
      </w:pPr>
    </w:p>
    <w:p w14:paraId="788C0367" w14:textId="77777777" w:rsidR="00EC5B5B" w:rsidRDefault="00EC5B5B" w:rsidP="00EC5B5B">
      <w:pPr>
        <w:shd w:val="clear" w:color="auto" w:fill="FFFFFF"/>
        <w:rPr>
          <w:rFonts w:ascii="Arial" w:hAnsi="Arial" w:cs="Arial"/>
          <w:color w:val="222222"/>
        </w:rPr>
      </w:pPr>
      <w:proofErr w:type="spellStart"/>
      <w:r>
        <w:rPr>
          <w:rFonts w:ascii="Arial" w:hAnsi="Arial" w:cs="Arial"/>
          <w:b/>
          <w:bCs/>
          <w:color w:val="222222"/>
        </w:rPr>
        <w:t>Balmaha</w:t>
      </w:r>
      <w:proofErr w:type="spellEnd"/>
      <w:r>
        <w:rPr>
          <w:rFonts w:ascii="Arial" w:hAnsi="Arial" w:cs="Arial"/>
          <w:b/>
          <w:bCs/>
          <w:color w:val="222222"/>
        </w:rPr>
        <w:t xml:space="preserve"> –</w:t>
      </w:r>
    </w:p>
    <w:p w14:paraId="2E6B76BD" w14:textId="77777777" w:rsidR="00EC5B5B" w:rsidRDefault="00EC5B5B" w:rsidP="00EC5B5B">
      <w:pPr>
        <w:numPr>
          <w:ilvl w:val="0"/>
          <w:numId w:val="23"/>
        </w:numPr>
        <w:shd w:val="clear" w:color="auto" w:fill="FFFFFF"/>
        <w:spacing w:before="100" w:beforeAutospacing="1" w:after="100" w:afterAutospacing="1" w:line="240" w:lineRule="auto"/>
        <w:ind w:left="1080"/>
        <w:rPr>
          <w:rFonts w:ascii="Arial" w:hAnsi="Arial" w:cs="Arial"/>
          <w:color w:val="222222"/>
        </w:rPr>
      </w:pPr>
      <w:r>
        <w:rPr>
          <w:rFonts w:ascii="Arial" w:hAnsi="Arial" w:cs="Arial"/>
          <w:b/>
          <w:bCs/>
          <w:color w:val="222222"/>
        </w:rPr>
        <w:t>Conic Hill</w:t>
      </w:r>
      <w:r>
        <w:rPr>
          <w:rFonts w:ascii="Arial" w:hAnsi="Arial" w:cs="Arial"/>
          <w:color w:val="222222"/>
        </w:rPr>
        <w:t> is currently inaccessible to visitors in both directions due to a large stand of windblown trees and a defective foot bridge</w:t>
      </w:r>
      <w:proofErr w:type="gramStart"/>
      <w:r>
        <w:rPr>
          <w:rFonts w:ascii="Arial" w:hAnsi="Arial" w:cs="Arial"/>
          <w:color w:val="222222"/>
        </w:rPr>
        <w:t>. .</w:t>
      </w:r>
      <w:proofErr w:type="gramEnd"/>
    </w:p>
    <w:p w14:paraId="6BB6EEEC" w14:textId="77777777" w:rsidR="00EC5B5B" w:rsidRDefault="00EC5B5B" w:rsidP="00EC5B5B">
      <w:pPr>
        <w:numPr>
          <w:ilvl w:val="0"/>
          <w:numId w:val="23"/>
        </w:numPr>
        <w:shd w:val="clear" w:color="auto" w:fill="FFFFFF"/>
        <w:spacing w:before="100" w:beforeAutospacing="1" w:after="100" w:afterAutospacing="1" w:line="240" w:lineRule="auto"/>
        <w:ind w:left="1080"/>
        <w:rPr>
          <w:rFonts w:ascii="Arial" w:hAnsi="Arial" w:cs="Arial"/>
          <w:color w:val="222222"/>
        </w:rPr>
      </w:pPr>
      <w:r>
        <w:rPr>
          <w:rFonts w:ascii="Arial" w:hAnsi="Arial" w:cs="Arial"/>
          <w:color w:val="222222"/>
        </w:rPr>
        <w:t xml:space="preserve">Windblown trees from Storm Isha have affected hill access from </w:t>
      </w:r>
      <w:proofErr w:type="spellStart"/>
      <w:r>
        <w:rPr>
          <w:rFonts w:ascii="Arial" w:hAnsi="Arial" w:cs="Arial"/>
          <w:color w:val="222222"/>
        </w:rPr>
        <w:t>Balmaha</w:t>
      </w:r>
      <w:proofErr w:type="spellEnd"/>
      <w:r>
        <w:rPr>
          <w:rFonts w:ascii="Arial" w:hAnsi="Arial" w:cs="Arial"/>
          <w:color w:val="222222"/>
        </w:rPr>
        <w:t>. Our contractor will begin clearing these trees tomorrow, 5</w:t>
      </w:r>
      <w:r>
        <w:rPr>
          <w:rFonts w:ascii="Arial" w:hAnsi="Arial" w:cs="Arial"/>
          <w:color w:val="222222"/>
          <w:vertAlign w:val="superscript"/>
        </w:rPr>
        <w:t>th</w:t>
      </w:r>
      <w:r>
        <w:rPr>
          <w:rFonts w:ascii="Arial" w:hAnsi="Arial" w:cs="Arial"/>
          <w:color w:val="222222"/>
        </w:rPr>
        <w:t xml:space="preserve"> March. While this work is ongoing, you will not be able to access Conic hill from </w:t>
      </w:r>
      <w:proofErr w:type="spellStart"/>
      <w:r>
        <w:rPr>
          <w:rFonts w:ascii="Arial" w:hAnsi="Arial" w:cs="Arial"/>
          <w:color w:val="222222"/>
        </w:rPr>
        <w:t>Balmaha</w:t>
      </w:r>
      <w:proofErr w:type="spellEnd"/>
      <w:r>
        <w:rPr>
          <w:rFonts w:ascii="Arial" w:hAnsi="Arial" w:cs="Arial"/>
          <w:color w:val="222222"/>
        </w:rPr>
        <w:t xml:space="preserve">. Please obey all onsite signage and advice from </w:t>
      </w:r>
      <w:proofErr w:type="spellStart"/>
      <w:r>
        <w:rPr>
          <w:rFonts w:ascii="Arial" w:hAnsi="Arial" w:cs="Arial"/>
          <w:color w:val="222222"/>
        </w:rPr>
        <w:t>bankspersons</w:t>
      </w:r>
      <w:proofErr w:type="spellEnd"/>
      <w:r>
        <w:rPr>
          <w:rFonts w:ascii="Arial" w:hAnsi="Arial" w:cs="Arial"/>
          <w:color w:val="222222"/>
        </w:rPr>
        <w:t>.</w:t>
      </w:r>
    </w:p>
    <w:p w14:paraId="63F8D1C3" w14:textId="77777777" w:rsidR="00EC5B5B" w:rsidRDefault="00EC5B5B" w:rsidP="00EC5B5B">
      <w:pPr>
        <w:numPr>
          <w:ilvl w:val="0"/>
          <w:numId w:val="23"/>
        </w:numPr>
        <w:shd w:val="clear" w:color="auto" w:fill="FFFFFF"/>
        <w:spacing w:before="100" w:beforeAutospacing="1" w:after="100" w:afterAutospacing="1" w:line="240" w:lineRule="auto"/>
        <w:ind w:left="1080"/>
        <w:rPr>
          <w:rFonts w:ascii="Arial" w:hAnsi="Arial" w:cs="Arial"/>
          <w:color w:val="222222"/>
        </w:rPr>
      </w:pPr>
      <w:r>
        <w:rPr>
          <w:rFonts w:ascii="Arial" w:hAnsi="Arial" w:cs="Arial"/>
          <w:color w:val="222222"/>
        </w:rPr>
        <w:t xml:space="preserve">We aim to have the path from </w:t>
      </w:r>
      <w:proofErr w:type="spellStart"/>
      <w:r>
        <w:rPr>
          <w:rFonts w:ascii="Arial" w:hAnsi="Arial" w:cs="Arial"/>
          <w:color w:val="222222"/>
        </w:rPr>
        <w:t>Balmaha</w:t>
      </w:r>
      <w:proofErr w:type="spellEnd"/>
      <w:r>
        <w:rPr>
          <w:rFonts w:ascii="Arial" w:hAnsi="Arial" w:cs="Arial"/>
          <w:color w:val="222222"/>
        </w:rPr>
        <w:t xml:space="preserve"> opened by Easter 2024.</w:t>
      </w:r>
    </w:p>
    <w:p w14:paraId="5AC6E539" w14:textId="5800EA42" w:rsidR="00EC5B5B" w:rsidRPr="00EC5B5B" w:rsidRDefault="00EC5B5B" w:rsidP="00EC5B5B">
      <w:pPr>
        <w:numPr>
          <w:ilvl w:val="0"/>
          <w:numId w:val="23"/>
        </w:numPr>
        <w:shd w:val="clear" w:color="auto" w:fill="FFFFFF"/>
        <w:spacing w:before="100" w:beforeAutospacing="1" w:after="100" w:afterAutospacing="1" w:line="240" w:lineRule="auto"/>
        <w:ind w:left="1080"/>
        <w:rPr>
          <w:rFonts w:ascii="Arial" w:hAnsi="Arial" w:cs="Arial"/>
          <w:color w:val="222222"/>
        </w:rPr>
      </w:pPr>
      <w:r>
        <w:rPr>
          <w:rFonts w:ascii="Arial" w:hAnsi="Arial" w:cs="Arial"/>
          <w:color w:val="222222"/>
        </w:rPr>
        <w:t>The Loch Lomond and Trossachs National Park are currently replacing the defective footbridge on the Easten side of Conic Hill.</w:t>
      </w:r>
      <w:r>
        <w:rPr>
          <w:rFonts w:ascii="Arial" w:hAnsi="Arial" w:cs="Arial"/>
          <w:color w:val="222222"/>
        </w:rPr>
        <w:br/>
      </w:r>
    </w:p>
    <w:p w14:paraId="1B549D31" w14:textId="77777777" w:rsidR="00EC5B5B" w:rsidRDefault="00EC5B5B" w:rsidP="00EC5B5B">
      <w:pPr>
        <w:shd w:val="clear" w:color="auto" w:fill="FFFFFF"/>
        <w:rPr>
          <w:rFonts w:ascii="Arial" w:hAnsi="Arial" w:cs="Arial"/>
          <w:color w:val="222222"/>
        </w:rPr>
      </w:pPr>
      <w:proofErr w:type="spellStart"/>
      <w:r>
        <w:rPr>
          <w:rFonts w:ascii="Arial" w:hAnsi="Arial" w:cs="Arial"/>
          <w:b/>
          <w:bCs/>
          <w:color w:val="222222"/>
        </w:rPr>
        <w:t>Garadhban</w:t>
      </w:r>
      <w:proofErr w:type="spellEnd"/>
      <w:r>
        <w:rPr>
          <w:rFonts w:ascii="Arial" w:hAnsi="Arial" w:cs="Arial"/>
          <w:b/>
          <w:bCs/>
          <w:color w:val="222222"/>
        </w:rPr>
        <w:t xml:space="preserve"> -</w:t>
      </w:r>
    </w:p>
    <w:p w14:paraId="181F2058" w14:textId="77777777" w:rsidR="00EC5B5B" w:rsidRDefault="00EC5B5B" w:rsidP="00EC5B5B">
      <w:pPr>
        <w:numPr>
          <w:ilvl w:val="0"/>
          <w:numId w:val="24"/>
        </w:numPr>
        <w:shd w:val="clear" w:color="auto" w:fill="FFFFFF"/>
        <w:spacing w:before="100" w:beforeAutospacing="1" w:after="100" w:afterAutospacing="1" w:line="240" w:lineRule="auto"/>
        <w:ind w:left="1080"/>
        <w:rPr>
          <w:rFonts w:ascii="Arial" w:hAnsi="Arial" w:cs="Arial"/>
          <w:color w:val="222222"/>
        </w:rPr>
      </w:pPr>
      <w:r>
        <w:rPr>
          <w:rFonts w:ascii="Arial" w:hAnsi="Arial" w:cs="Arial"/>
          <w:color w:val="222222"/>
        </w:rPr>
        <w:t xml:space="preserve">Harvesting to remove </w:t>
      </w:r>
      <w:proofErr w:type="spellStart"/>
      <w:r>
        <w:rPr>
          <w:rFonts w:ascii="Arial" w:hAnsi="Arial" w:cs="Arial"/>
          <w:color w:val="222222"/>
        </w:rPr>
        <w:t>Phytophthera</w:t>
      </w:r>
      <w:proofErr w:type="spellEnd"/>
      <w:r>
        <w:rPr>
          <w:rFonts w:ascii="Arial" w:hAnsi="Arial" w:cs="Arial"/>
          <w:color w:val="222222"/>
        </w:rPr>
        <w:t xml:space="preserve"> </w:t>
      </w:r>
      <w:proofErr w:type="spellStart"/>
      <w:r>
        <w:rPr>
          <w:rFonts w:ascii="Arial" w:hAnsi="Arial" w:cs="Arial"/>
          <w:color w:val="222222"/>
        </w:rPr>
        <w:t>ramorum</w:t>
      </w:r>
      <w:proofErr w:type="spellEnd"/>
      <w:r>
        <w:rPr>
          <w:rFonts w:ascii="Arial" w:hAnsi="Arial" w:cs="Arial"/>
          <w:color w:val="222222"/>
        </w:rPr>
        <w:t xml:space="preserve"> infected larch trees is now complete at </w:t>
      </w:r>
      <w:proofErr w:type="spellStart"/>
      <w:r>
        <w:rPr>
          <w:rFonts w:ascii="Arial" w:hAnsi="Arial" w:cs="Arial"/>
          <w:color w:val="222222"/>
        </w:rPr>
        <w:t>Garadhban</w:t>
      </w:r>
      <w:proofErr w:type="spellEnd"/>
      <w:r>
        <w:rPr>
          <w:rFonts w:ascii="Arial" w:hAnsi="Arial" w:cs="Arial"/>
          <w:color w:val="222222"/>
        </w:rPr>
        <w:t>. The car park, </w:t>
      </w:r>
      <w:r>
        <w:rPr>
          <w:rFonts w:ascii="Arial" w:hAnsi="Arial" w:cs="Arial"/>
          <w:b/>
          <w:bCs/>
          <w:color w:val="00B050"/>
        </w:rPr>
        <w:t>Millburn</w:t>
      </w:r>
      <w:r>
        <w:rPr>
          <w:rFonts w:ascii="Arial" w:hAnsi="Arial" w:cs="Arial"/>
          <w:color w:val="222222"/>
        </w:rPr>
        <w:t> and</w:t>
      </w:r>
      <w:r>
        <w:rPr>
          <w:rFonts w:ascii="Arial" w:hAnsi="Arial" w:cs="Arial"/>
          <w:color w:val="00B0F0"/>
        </w:rPr>
        <w:t> </w:t>
      </w:r>
      <w:proofErr w:type="spellStart"/>
      <w:r>
        <w:rPr>
          <w:rFonts w:ascii="Arial" w:hAnsi="Arial" w:cs="Arial"/>
          <w:b/>
          <w:bCs/>
          <w:color w:val="00B0F0"/>
        </w:rPr>
        <w:t>Craigievern</w:t>
      </w:r>
      <w:proofErr w:type="spellEnd"/>
      <w:r>
        <w:rPr>
          <w:rFonts w:ascii="Arial" w:hAnsi="Arial" w:cs="Arial"/>
          <w:color w:val="00B0F0"/>
        </w:rPr>
        <w:t> </w:t>
      </w:r>
      <w:r>
        <w:rPr>
          <w:rFonts w:ascii="Arial" w:hAnsi="Arial" w:cs="Arial"/>
          <w:color w:val="222222"/>
        </w:rPr>
        <w:t>Trails will be closed until Easter 2024 to allow for safe haulage of timber along the West Highland Way.</w:t>
      </w:r>
    </w:p>
    <w:p w14:paraId="7D2884A4" w14:textId="3201580B" w:rsidR="00EC5B5B" w:rsidRDefault="00EC5B5B" w:rsidP="00EC5B5B">
      <w:pPr>
        <w:shd w:val="clear" w:color="auto" w:fill="FFFFFF"/>
        <w:ind w:left="1080"/>
        <w:rPr>
          <w:rFonts w:ascii="Arial" w:hAnsi="Arial" w:cs="Arial"/>
          <w:color w:val="222222"/>
        </w:rPr>
      </w:pPr>
      <w:r>
        <w:rPr>
          <w:rFonts w:ascii="Arial" w:hAnsi="Arial" w:cs="Arial"/>
          <w:color w:val="222222"/>
        </w:rPr>
        <w:t>The </w:t>
      </w:r>
      <w:r>
        <w:rPr>
          <w:rFonts w:ascii="Arial" w:hAnsi="Arial" w:cs="Arial"/>
          <w:b/>
          <w:bCs/>
          <w:color w:val="222222"/>
        </w:rPr>
        <w:t>West Highland Way</w:t>
      </w:r>
      <w:r>
        <w:rPr>
          <w:rFonts w:ascii="Arial" w:hAnsi="Arial" w:cs="Arial"/>
          <w:color w:val="222222"/>
        </w:rPr>
        <w:t> and </w:t>
      </w:r>
      <w:r>
        <w:rPr>
          <w:rFonts w:ascii="Arial" w:hAnsi="Arial" w:cs="Arial"/>
          <w:b/>
          <w:bCs/>
          <w:color w:val="222222"/>
        </w:rPr>
        <w:t>Rob Roy Way</w:t>
      </w:r>
      <w:r>
        <w:rPr>
          <w:rFonts w:ascii="Arial" w:hAnsi="Arial" w:cs="Arial"/>
          <w:color w:val="222222"/>
        </w:rPr>
        <w:t> will be diverted through Drymen to avoid the active site. Please follow any diversion and advice from operators.</w:t>
      </w:r>
      <w:r>
        <w:rPr>
          <w:rFonts w:ascii="Arial" w:hAnsi="Arial" w:cs="Arial"/>
          <w:color w:val="222222"/>
        </w:rPr>
        <w:br/>
      </w:r>
    </w:p>
    <w:p w14:paraId="342389C8" w14:textId="3627DACA" w:rsidR="00EC5B5B" w:rsidRDefault="00EC5B5B" w:rsidP="00EC5B5B">
      <w:pPr>
        <w:shd w:val="clear" w:color="auto" w:fill="FFFFFF"/>
        <w:rPr>
          <w:rFonts w:ascii="Arial" w:hAnsi="Arial" w:cs="Arial"/>
          <w:color w:val="222222"/>
        </w:rPr>
      </w:pPr>
      <w:r>
        <w:rPr>
          <w:rFonts w:ascii="Arial" w:hAnsi="Arial" w:cs="Arial"/>
          <w:color w:val="222222"/>
        </w:rPr>
        <w:t> </w:t>
      </w:r>
      <w:r>
        <w:rPr>
          <w:rFonts w:ascii="Arial" w:hAnsi="Arial" w:cs="Arial"/>
          <w:b/>
          <w:bCs/>
          <w:color w:val="222222"/>
        </w:rPr>
        <w:t>Loch Ard</w:t>
      </w:r>
      <w:r>
        <w:rPr>
          <w:rFonts w:ascii="Arial" w:hAnsi="Arial" w:cs="Arial"/>
          <w:color w:val="222222"/>
        </w:rPr>
        <w:t> –</w:t>
      </w:r>
    </w:p>
    <w:p w14:paraId="52699FD0" w14:textId="77777777" w:rsidR="00EC5B5B" w:rsidRDefault="00EC5B5B" w:rsidP="00EC5B5B">
      <w:pPr>
        <w:numPr>
          <w:ilvl w:val="0"/>
          <w:numId w:val="25"/>
        </w:numPr>
        <w:shd w:val="clear" w:color="auto" w:fill="FFFFFF"/>
        <w:spacing w:before="100" w:beforeAutospacing="1" w:after="100" w:afterAutospacing="1" w:line="240" w:lineRule="auto"/>
        <w:ind w:left="1069"/>
        <w:rPr>
          <w:rFonts w:ascii="Arial" w:hAnsi="Arial" w:cs="Arial"/>
          <w:color w:val="222222"/>
        </w:rPr>
      </w:pPr>
      <w:r>
        <w:rPr>
          <w:rFonts w:ascii="Arial" w:hAnsi="Arial" w:cs="Arial"/>
          <w:color w:val="222222"/>
        </w:rPr>
        <w:t>The thinning operations in Loch Ard have now been completed and all trails are now open as normal. Please be aware there will be timber haulage in the area. Please obey all onsite safety signage and advice form operators.  </w:t>
      </w:r>
    </w:p>
    <w:p w14:paraId="52DE2C74" w14:textId="5278B69A" w:rsidR="00EC5B5B" w:rsidRPr="00EC5B5B" w:rsidRDefault="00EC5B5B" w:rsidP="00E10A54">
      <w:pPr>
        <w:numPr>
          <w:ilvl w:val="0"/>
          <w:numId w:val="25"/>
        </w:numPr>
        <w:shd w:val="clear" w:color="auto" w:fill="FFFFFF"/>
        <w:spacing w:before="100" w:beforeAutospacing="1" w:after="100" w:afterAutospacing="1" w:line="240" w:lineRule="auto"/>
        <w:ind w:left="1069"/>
        <w:rPr>
          <w:rFonts w:ascii="Arial" w:hAnsi="Arial" w:cs="Arial"/>
          <w:color w:val="222222"/>
        </w:rPr>
      </w:pPr>
      <w:r w:rsidRPr="00EC5B5B">
        <w:rPr>
          <w:rFonts w:ascii="Arial" w:hAnsi="Arial" w:cs="Arial"/>
          <w:color w:val="222222"/>
        </w:rPr>
        <w:t>There are some windblown trees across forest roads within Loch Ard affecting the </w:t>
      </w:r>
      <w:r w:rsidRPr="00EC5B5B">
        <w:rPr>
          <w:rFonts w:ascii="Arial" w:hAnsi="Arial" w:cs="Arial"/>
          <w:b/>
          <w:bCs/>
          <w:color w:val="7030A0"/>
        </w:rPr>
        <w:t>Lomond View</w:t>
      </w:r>
      <w:r w:rsidRPr="00EC5B5B">
        <w:rPr>
          <w:rFonts w:ascii="Arial" w:hAnsi="Arial" w:cs="Arial"/>
          <w:color w:val="7030A0"/>
        </w:rPr>
        <w:t> </w:t>
      </w:r>
      <w:r w:rsidRPr="00EC5B5B">
        <w:rPr>
          <w:rFonts w:ascii="Arial" w:hAnsi="Arial" w:cs="Arial"/>
          <w:color w:val="222222"/>
        </w:rPr>
        <w:t>and </w:t>
      </w:r>
      <w:r w:rsidRPr="00EC5B5B">
        <w:rPr>
          <w:rFonts w:ascii="Arial" w:hAnsi="Arial" w:cs="Arial"/>
          <w:b/>
          <w:bCs/>
          <w:color w:val="7030A0"/>
        </w:rPr>
        <w:t xml:space="preserve">Aqueduct Loop </w:t>
      </w:r>
      <w:proofErr w:type="spellStart"/>
      <w:r w:rsidRPr="00EC5B5B">
        <w:rPr>
          <w:rFonts w:ascii="Arial" w:hAnsi="Arial" w:cs="Arial"/>
          <w:b/>
          <w:bCs/>
          <w:color w:val="7030A0"/>
        </w:rPr>
        <w:t>Gravelfoyle</w:t>
      </w:r>
      <w:proofErr w:type="spellEnd"/>
      <w:r w:rsidRPr="00EC5B5B">
        <w:rPr>
          <w:rFonts w:ascii="Arial" w:hAnsi="Arial" w:cs="Arial"/>
          <w:color w:val="7030A0"/>
        </w:rPr>
        <w:t> </w:t>
      </w:r>
      <w:r w:rsidRPr="00EC5B5B">
        <w:rPr>
          <w:rFonts w:ascii="Arial" w:hAnsi="Arial" w:cs="Arial"/>
          <w:color w:val="222222"/>
        </w:rPr>
        <w:t xml:space="preserve">routes. These trees will be cleared </w:t>
      </w:r>
      <w:proofErr w:type="gramStart"/>
      <w:r w:rsidRPr="00EC5B5B">
        <w:rPr>
          <w:rFonts w:ascii="Arial" w:hAnsi="Arial" w:cs="Arial"/>
          <w:color w:val="222222"/>
        </w:rPr>
        <w:t>as soon as possible</w:t>
      </w:r>
      <w:proofErr w:type="gramEnd"/>
      <w:r w:rsidRPr="00EC5B5B">
        <w:rPr>
          <w:rFonts w:ascii="Arial" w:hAnsi="Arial" w:cs="Arial"/>
          <w:color w:val="222222"/>
        </w:rPr>
        <w:t xml:space="preserve"> and routes will reopen.</w:t>
      </w:r>
      <w:r>
        <w:rPr>
          <w:rFonts w:ascii="Arial" w:hAnsi="Arial" w:cs="Arial"/>
          <w:color w:val="222222"/>
        </w:rPr>
        <w:br/>
      </w:r>
      <w:r w:rsidRPr="00EC5B5B">
        <w:rPr>
          <w:rFonts w:ascii="Arial" w:hAnsi="Arial" w:cs="Arial"/>
          <w:color w:val="222222"/>
        </w:rPr>
        <w:t> </w:t>
      </w:r>
    </w:p>
    <w:p w14:paraId="305C2F97" w14:textId="77777777" w:rsidR="00EC5B5B" w:rsidRDefault="00EC5B5B" w:rsidP="00EC5B5B">
      <w:pPr>
        <w:shd w:val="clear" w:color="auto" w:fill="FFFFFF"/>
        <w:rPr>
          <w:rFonts w:ascii="Arial" w:hAnsi="Arial" w:cs="Arial"/>
          <w:color w:val="222222"/>
        </w:rPr>
      </w:pPr>
      <w:r>
        <w:rPr>
          <w:rFonts w:ascii="Arial" w:hAnsi="Arial" w:cs="Arial"/>
          <w:b/>
          <w:bCs/>
          <w:color w:val="222222"/>
        </w:rPr>
        <w:t>Strathyre –</w:t>
      </w:r>
    </w:p>
    <w:p w14:paraId="5B9A7857" w14:textId="77777777" w:rsidR="00EC5B5B" w:rsidRDefault="00EC5B5B" w:rsidP="00EC5B5B">
      <w:pPr>
        <w:numPr>
          <w:ilvl w:val="0"/>
          <w:numId w:val="26"/>
        </w:numPr>
        <w:shd w:val="clear" w:color="auto" w:fill="FFFFFF"/>
        <w:spacing w:before="100" w:beforeAutospacing="1" w:after="100" w:afterAutospacing="1" w:line="240" w:lineRule="auto"/>
        <w:ind w:left="1069"/>
        <w:rPr>
          <w:rFonts w:ascii="Arial" w:hAnsi="Arial" w:cs="Arial"/>
          <w:color w:val="222222"/>
        </w:rPr>
      </w:pPr>
      <w:r>
        <w:rPr>
          <w:rFonts w:ascii="Arial" w:hAnsi="Arial" w:cs="Arial"/>
          <w:color w:val="222222"/>
        </w:rPr>
        <w:t>Harvesting at East Strathyre is complete with timber haulage ongoing, near the </w:t>
      </w:r>
      <w:proofErr w:type="spellStart"/>
      <w:r>
        <w:rPr>
          <w:rFonts w:ascii="Arial" w:hAnsi="Arial" w:cs="Arial"/>
          <w:b/>
          <w:bCs/>
          <w:color w:val="0070C0"/>
        </w:rPr>
        <w:t>Tighanes</w:t>
      </w:r>
      <w:proofErr w:type="spellEnd"/>
      <w:r>
        <w:rPr>
          <w:rFonts w:ascii="Arial" w:hAnsi="Arial" w:cs="Arial"/>
          <w:b/>
          <w:bCs/>
          <w:color w:val="0070C0"/>
        </w:rPr>
        <w:t xml:space="preserve"> Burn Trail</w:t>
      </w:r>
      <w:r>
        <w:rPr>
          <w:rFonts w:ascii="Arial" w:hAnsi="Arial" w:cs="Arial"/>
          <w:color w:val="0070C0"/>
        </w:rPr>
        <w:t> </w:t>
      </w:r>
      <w:r>
        <w:rPr>
          <w:rFonts w:ascii="Arial" w:hAnsi="Arial" w:cs="Arial"/>
          <w:color w:val="222222"/>
        </w:rPr>
        <w:t>(blue). The trail remains open - please obey all operational and diversion signage and advice from onsite operators during this time. </w:t>
      </w:r>
    </w:p>
    <w:p w14:paraId="50077C31" w14:textId="77777777" w:rsidR="00EC5B5B" w:rsidRDefault="00EC5B5B" w:rsidP="00EC5B5B">
      <w:pPr>
        <w:numPr>
          <w:ilvl w:val="0"/>
          <w:numId w:val="26"/>
        </w:numPr>
        <w:shd w:val="clear" w:color="auto" w:fill="FFFFFF"/>
        <w:spacing w:before="100" w:beforeAutospacing="1" w:after="100" w:afterAutospacing="1" w:line="240" w:lineRule="auto"/>
        <w:ind w:left="1069"/>
        <w:rPr>
          <w:rFonts w:ascii="Arial" w:hAnsi="Arial" w:cs="Arial"/>
          <w:color w:val="222222"/>
        </w:rPr>
      </w:pPr>
      <w:r>
        <w:rPr>
          <w:rFonts w:ascii="Arial" w:hAnsi="Arial" w:cs="Arial"/>
          <w:color w:val="222222"/>
        </w:rPr>
        <w:t xml:space="preserve">Harvesting in East Strathyre by </w:t>
      </w:r>
      <w:proofErr w:type="spellStart"/>
      <w:r>
        <w:rPr>
          <w:rFonts w:ascii="Arial" w:hAnsi="Arial" w:cs="Arial"/>
          <w:color w:val="222222"/>
        </w:rPr>
        <w:t>Kingshouse</w:t>
      </w:r>
      <w:proofErr w:type="spellEnd"/>
      <w:r>
        <w:rPr>
          <w:rFonts w:ascii="Arial" w:hAnsi="Arial" w:cs="Arial"/>
          <w:color w:val="222222"/>
        </w:rPr>
        <w:t xml:space="preserve"> continues. The Rob Roy Way will remain open but please obey any onsite signage and advice from operators.</w:t>
      </w:r>
    </w:p>
    <w:p w14:paraId="4A3454CB" w14:textId="77777777" w:rsidR="00EC5B5B" w:rsidRDefault="00EC5B5B" w:rsidP="00EC5B5B">
      <w:pPr>
        <w:numPr>
          <w:ilvl w:val="0"/>
          <w:numId w:val="26"/>
        </w:numPr>
        <w:shd w:val="clear" w:color="auto" w:fill="FFFFFF"/>
        <w:spacing w:before="100" w:beforeAutospacing="1" w:after="100" w:afterAutospacing="1" w:line="240" w:lineRule="auto"/>
        <w:ind w:left="1069"/>
        <w:rPr>
          <w:rFonts w:ascii="Arial" w:hAnsi="Arial" w:cs="Arial"/>
          <w:color w:val="222222"/>
        </w:rPr>
      </w:pPr>
      <w:r>
        <w:rPr>
          <w:rFonts w:ascii="Arial" w:hAnsi="Arial" w:cs="Arial"/>
          <w:color w:val="222222"/>
        </w:rPr>
        <w:t>A new harvesting site has begun north of the Strathyre cabins near the Rob Roy Way. The Rob Roy Way will remain open. Please obey any onsite signage.</w:t>
      </w:r>
    </w:p>
    <w:p w14:paraId="76B4D6DA" w14:textId="76096A00" w:rsidR="00EC5B5B" w:rsidRDefault="00EC5B5B" w:rsidP="00EC5B5B">
      <w:pPr>
        <w:pStyle w:val="NormalWeb"/>
        <w:shd w:val="clear" w:color="auto" w:fill="FFFFFF"/>
        <w:rPr>
          <w:rFonts w:ascii="Arial" w:hAnsi="Arial" w:cs="Arial"/>
          <w:color w:val="222222"/>
        </w:rPr>
      </w:pPr>
      <w:r>
        <w:rPr>
          <w:rFonts w:ascii="Arial" w:hAnsi="Arial" w:cs="Arial"/>
          <w:color w:val="222222"/>
        </w:rPr>
        <w:t> </w:t>
      </w:r>
      <w:r>
        <w:rPr>
          <w:rFonts w:ascii="Arial" w:hAnsi="Arial" w:cs="Arial"/>
          <w:color w:val="222222"/>
        </w:rPr>
        <w:br/>
      </w:r>
      <w:r>
        <w:rPr>
          <w:rFonts w:ascii="Arial" w:hAnsi="Arial" w:cs="Arial"/>
          <w:b/>
          <w:bCs/>
          <w:color w:val="222222"/>
        </w:rPr>
        <w:t>Loch Chon –</w:t>
      </w:r>
    </w:p>
    <w:p w14:paraId="12A35E76" w14:textId="77777777" w:rsidR="00EC5B5B" w:rsidRDefault="00EC5B5B" w:rsidP="00EC5B5B">
      <w:pPr>
        <w:numPr>
          <w:ilvl w:val="0"/>
          <w:numId w:val="27"/>
        </w:numPr>
        <w:shd w:val="clear" w:color="auto" w:fill="FFFFFF"/>
        <w:spacing w:before="100" w:beforeAutospacing="1" w:after="100" w:afterAutospacing="1" w:line="240" w:lineRule="auto"/>
        <w:ind w:left="1069"/>
        <w:rPr>
          <w:rFonts w:ascii="Arial" w:hAnsi="Arial" w:cs="Arial"/>
          <w:color w:val="222222"/>
        </w:rPr>
      </w:pPr>
      <w:r>
        <w:rPr>
          <w:rFonts w:ascii="Arial" w:hAnsi="Arial" w:cs="Arial"/>
          <w:color w:val="222222"/>
        </w:rPr>
        <w:t xml:space="preserve">Harvesting work on the West side of Loch Chon has been completed. There are some minor works to be carried out to clean up the site, during which time there will be limited access to this section of forest road. The diversion route will be </w:t>
      </w:r>
      <w:proofErr w:type="gramStart"/>
      <w:r>
        <w:rPr>
          <w:rFonts w:ascii="Arial" w:hAnsi="Arial" w:cs="Arial"/>
          <w:color w:val="222222"/>
        </w:rPr>
        <w:t>removed</w:t>
      </w:r>
      <w:proofErr w:type="gramEnd"/>
      <w:r>
        <w:rPr>
          <w:rFonts w:ascii="Arial" w:hAnsi="Arial" w:cs="Arial"/>
          <w:color w:val="222222"/>
        </w:rPr>
        <w:t xml:space="preserve"> and the forest road open again to visitors once this work has taken place.</w:t>
      </w:r>
    </w:p>
    <w:p w14:paraId="206B92AF" w14:textId="77777777" w:rsidR="00EC5B5B" w:rsidRDefault="00EC5B5B" w:rsidP="00EC5B5B">
      <w:pPr>
        <w:shd w:val="clear" w:color="auto" w:fill="FFFFFF"/>
        <w:rPr>
          <w:rFonts w:ascii="Arial" w:hAnsi="Arial" w:cs="Arial"/>
          <w:color w:val="222222"/>
        </w:rPr>
      </w:pPr>
      <w:r>
        <w:rPr>
          <w:rFonts w:ascii="Arial" w:hAnsi="Arial" w:cs="Arial"/>
          <w:b/>
          <w:bCs/>
          <w:color w:val="222222"/>
        </w:rPr>
        <w:lastRenderedPageBreak/>
        <w:t> </w:t>
      </w:r>
    </w:p>
    <w:p w14:paraId="0F3B0744" w14:textId="77777777" w:rsidR="00EC5B5B" w:rsidRDefault="00EC5B5B" w:rsidP="00EC5B5B">
      <w:pPr>
        <w:shd w:val="clear" w:color="auto" w:fill="FFFFFF"/>
        <w:rPr>
          <w:rFonts w:ascii="Arial" w:hAnsi="Arial" w:cs="Arial"/>
          <w:b/>
          <w:bCs/>
          <w:color w:val="222222"/>
        </w:rPr>
      </w:pPr>
    </w:p>
    <w:p w14:paraId="59E717CB" w14:textId="62346607" w:rsidR="00EC5B5B" w:rsidRDefault="00EC5B5B" w:rsidP="00EC5B5B">
      <w:pPr>
        <w:shd w:val="clear" w:color="auto" w:fill="FFFFFF"/>
        <w:rPr>
          <w:rFonts w:ascii="Arial" w:hAnsi="Arial" w:cs="Arial"/>
          <w:color w:val="222222"/>
        </w:rPr>
      </w:pPr>
      <w:proofErr w:type="spellStart"/>
      <w:r>
        <w:rPr>
          <w:rFonts w:ascii="Arial" w:hAnsi="Arial" w:cs="Arial"/>
          <w:b/>
          <w:bCs/>
          <w:color w:val="222222"/>
        </w:rPr>
        <w:t>Achray</w:t>
      </w:r>
      <w:proofErr w:type="spellEnd"/>
      <w:r>
        <w:rPr>
          <w:rFonts w:ascii="Arial" w:hAnsi="Arial" w:cs="Arial"/>
          <w:b/>
          <w:bCs/>
          <w:color w:val="222222"/>
        </w:rPr>
        <w:t xml:space="preserve"> –</w:t>
      </w:r>
    </w:p>
    <w:p w14:paraId="4276E14D" w14:textId="136405FB" w:rsidR="00EC5B5B" w:rsidRPr="00EC5B5B" w:rsidRDefault="00EC5B5B" w:rsidP="00AE467D">
      <w:pPr>
        <w:numPr>
          <w:ilvl w:val="0"/>
          <w:numId w:val="28"/>
        </w:numPr>
        <w:shd w:val="clear" w:color="auto" w:fill="FFFFFF"/>
        <w:spacing w:before="100" w:beforeAutospacing="1" w:after="100" w:afterAutospacing="1" w:line="240" w:lineRule="auto"/>
        <w:ind w:left="1080"/>
        <w:rPr>
          <w:rFonts w:ascii="Arial" w:hAnsi="Arial" w:cs="Arial"/>
          <w:color w:val="222222"/>
        </w:rPr>
      </w:pPr>
      <w:r w:rsidRPr="00EC5B5B">
        <w:rPr>
          <w:rFonts w:ascii="Arial" w:hAnsi="Arial" w:cs="Arial"/>
          <w:color w:val="222222"/>
        </w:rPr>
        <w:t xml:space="preserve">A new harvesting site has started in a section of forest between </w:t>
      </w:r>
      <w:proofErr w:type="spellStart"/>
      <w:r w:rsidRPr="00EC5B5B">
        <w:rPr>
          <w:rFonts w:ascii="Arial" w:hAnsi="Arial" w:cs="Arial"/>
          <w:color w:val="222222"/>
        </w:rPr>
        <w:t>Leannach</w:t>
      </w:r>
      <w:proofErr w:type="spellEnd"/>
      <w:r w:rsidRPr="00EC5B5B">
        <w:rPr>
          <w:rFonts w:ascii="Arial" w:hAnsi="Arial" w:cs="Arial"/>
          <w:color w:val="222222"/>
        </w:rPr>
        <w:t xml:space="preserve"> car park and the Ben Venue hill path. Please obey onsite signage and </w:t>
      </w:r>
      <w:proofErr w:type="gramStart"/>
      <w:r w:rsidRPr="00EC5B5B">
        <w:rPr>
          <w:rFonts w:ascii="Arial" w:hAnsi="Arial" w:cs="Arial"/>
          <w:color w:val="222222"/>
        </w:rPr>
        <w:t>operators</w:t>
      </w:r>
      <w:proofErr w:type="gramEnd"/>
      <w:r w:rsidRPr="00EC5B5B">
        <w:rPr>
          <w:rFonts w:ascii="Arial" w:hAnsi="Arial" w:cs="Arial"/>
          <w:color w:val="222222"/>
        </w:rPr>
        <w:t xml:space="preserve"> instructions</w:t>
      </w:r>
      <w:r>
        <w:rPr>
          <w:rFonts w:ascii="Arial" w:hAnsi="Arial" w:cs="Arial"/>
          <w:color w:val="222222"/>
        </w:rPr>
        <w:br/>
      </w:r>
      <w:r w:rsidRPr="00EC5B5B">
        <w:rPr>
          <w:rFonts w:ascii="Arial" w:hAnsi="Arial" w:cs="Arial"/>
          <w:color w:val="222222"/>
        </w:rPr>
        <w:t> </w:t>
      </w:r>
    </w:p>
    <w:p w14:paraId="65AE1F76" w14:textId="77777777" w:rsidR="00EC5B5B" w:rsidRDefault="00EC5B5B" w:rsidP="00EC5B5B">
      <w:pPr>
        <w:shd w:val="clear" w:color="auto" w:fill="FFFFFF"/>
        <w:rPr>
          <w:rFonts w:ascii="Arial" w:hAnsi="Arial" w:cs="Arial"/>
          <w:color w:val="222222"/>
        </w:rPr>
      </w:pPr>
      <w:r>
        <w:rPr>
          <w:rFonts w:ascii="Arial" w:hAnsi="Arial" w:cs="Arial"/>
          <w:b/>
          <w:bCs/>
          <w:color w:val="222222"/>
        </w:rPr>
        <w:t>Bochastle –</w:t>
      </w:r>
    </w:p>
    <w:p w14:paraId="04026E29" w14:textId="4E8CCD19" w:rsidR="00EC5B5B" w:rsidRPr="00EC5B5B" w:rsidRDefault="00EC5B5B" w:rsidP="00BD3086">
      <w:pPr>
        <w:numPr>
          <w:ilvl w:val="0"/>
          <w:numId w:val="29"/>
        </w:numPr>
        <w:shd w:val="clear" w:color="auto" w:fill="FFFFFF"/>
        <w:spacing w:before="100" w:beforeAutospacing="1" w:after="100" w:afterAutospacing="1" w:line="240" w:lineRule="auto"/>
        <w:ind w:left="1080"/>
        <w:rPr>
          <w:rFonts w:ascii="Arial" w:hAnsi="Arial" w:cs="Arial"/>
          <w:color w:val="222222"/>
        </w:rPr>
      </w:pPr>
      <w:r w:rsidRPr="00EC5B5B">
        <w:rPr>
          <w:rFonts w:ascii="Arial" w:hAnsi="Arial" w:cs="Arial"/>
          <w:color w:val="222222"/>
        </w:rPr>
        <w:t xml:space="preserve">Ben </w:t>
      </w:r>
      <w:proofErr w:type="spellStart"/>
      <w:r w:rsidRPr="00EC5B5B">
        <w:rPr>
          <w:rFonts w:ascii="Arial" w:hAnsi="Arial" w:cs="Arial"/>
          <w:color w:val="222222"/>
        </w:rPr>
        <w:t>Ledi</w:t>
      </w:r>
      <w:proofErr w:type="spellEnd"/>
      <w:r w:rsidRPr="00EC5B5B">
        <w:rPr>
          <w:rFonts w:ascii="Arial" w:hAnsi="Arial" w:cs="Arial"/>
          <w:color w:val="222222"/>
        </w:rPr>
        <w:t xml:space="preserve"> Hill path and Car Park are open as normal, however there is no access to Ben </w:t>
      </w:r>
      <w:proofErr w:type="spellStart"/>
      <w:r w:rsidRPr="00EC5B5B">
        <w:rPr>
          <w:rFonts w:ascii="Arial" w:hAnsi="Arial" w:cs="Arial"/>
          <w:color w:val="222222"/>
        </w:rPr>
        <w:t>Ledi</w:t>
      </w:r>
      <w:proofErr w:type="spellEnd"/>
      <w:r w:rsidRPr="00EC5B5B">
        <w:rPr>
          <w:rFonts w:ascii="Arial" w:hAnsi="Arial" w:cs="Arial"/>
          <w:color w:val="222222"/>
        </w:rPr>
        <w:t xml:space="preserve"> hill path via the Bochastle Car Park. Felling is complete in this area, with haulage ongoing. Find out more about how to protect our forest from tree disease </w:t>
      </w:r>
      <w:hyperlink r:id="rId17" w:tgtFrame="_blank" w:history="1">
        <w:r w:rsidRPr="00EC5B5B">
          <w:rPr>
            <w:rStyle w:val="Hyperlink"/>
            <w:rFonts w:ascii="Arial" w:hAnsi="Arial" w:cs="Arial"/>
            <w:color w:val="1155CC"/>
          </w:rPr>
          <w:t>here</w:t>
        </w:r>
      </w:hyperlink>
      <w:r w:rsidRPr="00EC5B5B">
        <w:rPr>
          <w:rFonts w:ascii="Arial" w:hAnsi="Arial" w:cs="Arial"/>
          <w:color w:val="222222"/>
        </w:rPr>
        <w:t>.</w:t>
      </w:r>
      <w:r w:rsidRPr="00EC5B5B">
        <w:rPr>
          <w:rFonts w:ascii="Arial" w:hAnsi="Arial" w:cs="Arial"/>
          <w:b/>
          <w:bCs/>
          <w:color w:val="222222"/>
        </w:rPr>
        <w:t> </w:t>
      </w:r>
      <w:r w:rsidRPr="00EC5B5B">
        <w:rPr>
          <w:rFonts w:ascii="Arial" w:hAnsi="Arial" w:cs="Arial"/>
          <w:color w:val="222222"/>
        </w:rPr>
        <w:t> </w:t>
      </w:r>
      <w:r>
        <w:rPr>
          <w:rFonts w:ascii="Arial" w:hAnsi="Arial" w:cs="Arial"/>
          <w:color w:val="222222"/>
        </w:rPr>
        <w:br/>
      </w:r>
      <w:r w:rsidRPr="00EC5B5B">
        <w:rPr>
          <w:rFonts w:ascii="Arial" w:hAnsi="Arial" w:cs="Arial"/>
          <w:b/>
          <w:bCs/>
          <w:color w:val="222222"/>
        </w:rPr>
        <w:t> </w:t>
      </w:r>
    </w:p>
    <w:p w14:paraId="6C48BC03" w14:textId="77777777" w:rsidR="00EC5B5B" w:rsidRDefault="00EC5B5B" w:rsidP="00EC5B5B">
      <w:pPr>
        <w:pStyle w:val="NormalWeb"/>
        <w:shd w:val="clear" w:color="auto" w:fill="FFFFFF"/>
        <w:rPr>
          <w:rFonts w:ascii="Arial" w:hAnsi="Arial" w:cs="Arial"/>
          <w:color w:val="222222"/>
        </w:rPr>
      </w:pPr>
      <w:r>
        <w:rPr>
          <w:rFonts w:ascii="Arial" w:hAnsi="Arial" w:cs="Arial"/>
          <w:b/>
          <w:bCs/>
          <w:color w:val="222222"/>
        </w:rPr>
        <w:t>Callander –</w:t>
      </w:r>
    </w:p>
    <w:p w14:paraId="65D86153" w14:textId="199BDD41" w:rsidR="00EC5B5B" w:rsidRPr="00EC5B5B" w:rsidRDefault="00EC5B5B" w:rsidP="00E42D94">
      <w:pPr>
        <w:numPr>
          <w:ilvl w:val="0"/>
          <w:numId w:val="30"/>
        </w:numPr>
        <w:shd w:val="clear" w:color="auto" w:fill="FFFFFF"/>
        <w:spacing w:before="100" w:beforeAutospacing="1" w:after="100" w:afterAutospacing="1" w:line="240" w:lineRule="auto"/>
        <w:ind w:left="1080"/>
        <w:rPr>
          <w:rFonts w:ascii="Arial" w:hAnsi="Arial" w:cs="Arial"/>
          <w:color w:val="222222"/>
        </w:rPr>
      </w:pPr>
      <w:proofErr w:type="spellStart"/>
      <w:r w:rsidRPr="00EC5B5B">
        <w:rPr>
          <w:rFonts w:ascii="Arial" w:hAnsi="Arial" w:cs="Arial"/>
          <w:color w:val="222222"/>
        </w:rPr>
        <w:t>Coilhallan</w:t>
      </w:r>
      <w:proofErr w:type="spellEnd"/>
      <w:r w:rsidRPr="00EC5B5B">
        <w:rPr>
          <w:rFonts w:ascii="Arial" w:hAnsi="Arial" w:cs="Arial"/>
          <w:color w:val="222222"/>
        </w:rPr>
        <w:t xml:space="preserve"> Woods car park has now been reopened. All felling required has been carried out with limited haulage still to be completed.</w:t>
      </w:r>
      <w:r>
        <w:rPr>
          <w:rFonts w:ascii="Arial" w:hAnsi="Arial" w:cs="Arial"/>
          <w:color w:val="222222"/>
        </w:rPr>
        <w:br/>
      </w:r>
      <w:r w:rsidRPr="00EC5B5B">
        <w:rPr>
          <w:rFonts w:ascii="Arial" w:hAnsi="Arial" w:cs="Arial"/>
          <w:color w:val="222222"/>
        </w:rPr>
        <w:t> </w:t>
      </w:r>
    </w:p>
    <w:p w14:paraId="391A99A6" w14:textId="77777777" w:rsidR="00EC5B5B" w:rsidRDefault="00EC5B5B" w:rsidP="00EC5B5B">
      <w:pPr>
        <w:shd w:val="clear" w:color="auto" w:fill="FFFFFF"/>
        <w:rPr>
          <w:rFonts w:ascii="Arial" w:hAnsi="Arial" w:cs="Arial"/>
          <w:color w:val="222222"/>
        </w:rPr>
      </w:pPr>
      <w:proofErr w:type="spellStart"/>
      <w:r>
        <w:rPr>
          <w:rFonts w:ascii="Arial" w:hAnsi="Arial" w:cs="Arial"/>
          <w:b/>
          <w:bCs/>
          <w:color w:val="222222"/>
        </w:rPr>
        <w:t>Braeval</w:t>
      </w:r>
      <w:proofErr w:type="spellEnd"/>
      <w:r>
        <w:rPr>
          <w:rFonts w:ascii="Arial" w:hAnsi="Arial" w:cs="Arial"/>
          <w:color w:val="222222"/>
        </w:rPr>
        <w:t> –</w:t>
      </w:r>
    </w:p>
    <w:p w14:paraId="4C854FBE" w14:textId="77777777" w:rsidR="00EC5B5B" w:rsidRDefault="00EC5B5B" w:rsidP="00EC5B5B">
      <w:pPr>
        <w:numPr>
          <w:ilvl w:val="0"/>
          <w:numId w:val="31"/>
        </w:numPr>
        <w:shd w:val="clear" w:color="auto" w:fill="FFFFFF"/>
        <w:spacing w:before="100" w:beforeAutospacing="1" w:after="100" w:afterAutospacing="1" w:line="240" w:lineRule="auto"/>
        <w:ind w:left="1069"/>
        <w:rPr>
          <w:rFonts w:ascii="Arial" w:hAnsi="Arial" w:cs="Arial"/>
          <w:color w:val="222222"/>
        </w:rPr>
      </w:pPr>
      <w:r>
        <w:rPr>
          <w:rFonts w:ascii="Arial" w:hAnsi="Arial" w:cs="Arial"/>
          <w:color w:val="222222"/>
        </w:rPr>
        <w:t>The </w:t>
      </w:r>
      <w:r>
        <w:rPr>
          <w:rFonts w:ascii="Arial" w:hAnsi="Arial" w:cs="Arial"/>
          <w:b/>
          <w:bCs/>
          <w:color w:val="2E75B6"/>
        </w:rPr>
        <w:t>Rob Roy Way</w:t>
      </w:r>
      <w:r>
        <w:rPr>
          <w:rFonts w:ascii="Arial" w:hAnsi="Arial" w:cs="Arial"/>
          <w:color w:val="2E75B6"/>
        </w:rPr>
        <w:t> </w:t>
      </w:r>
      <w:r>
        <w:rPr>
          <w:rFonts w:ascii="Arial" w:hAnsi="Arial" w:cs="Arial"/>
          <w:color w:val="222222"/>
        </w:rPr>
        <w:t xml:space="preserve">between </w:t>
      </w:r>
      <w:proofErr w:type="spellStart"/>
      <w:r>
        <w:rPr>
          <w:rFonts w:ascii="Arial" w:hAnsi="Arial" w:cs="Arial"/>
          <w:color w:val="222222"/>
        </w:rPr>
        <w:t>Braeval</w:t>
      </w:r>
      <w:proofErr w:type="spellEnd"/>
      <w:r>
        <w:rPr>
          <w:rFonts w:ascii="Arial" w:hAnsi="Arial" w:cs="Arial"/>
          <w:color w:val="222222"/>
        </w:rPr>
        <w:t xml:space="preserve"> and The Lodge is open, however, there will be timber haulage ongoing throughout the site for the coming weeks.</w:t>
      </w:r>
    </w:p>
    <w:p w14:paraId="0DBC510E" w14:textId="3817D50A" w:rsidR="00EC5B5B" w:rsidRPr="00EC5B5B" w:rsidRDefault="00EC5B5B" w:rsidP="00D33C06">
      <w:pPr>
        <w:numPr>
          <w:ilvl w:val="0"/>
          <w:numId w:val="31"/>
        </w:numPr>
        <w:shd w:val="clear" w:color="auto" w:fill="FFFFFF"/>
        <w:spacing w:before="100" w:beforeAutospacing="1" w:after="100" w:afterAutospacing="1" w:line="240" w:lineRule="auto"/>
        <w:ind w:left="1069"/>
        <w:rPr>
          <w:rFonts w:ascii="Arial" w:hAnsi="Arial" w:cs="Arial"/>
          <w:color w:val="222222"/>
        </w:rPr>
      </w:pPr>
      <w:r w:rsidRPr="00EC5B5B">
        <w:rPr>
          <w:rFonts w:ascii="Arial" w:hAnsi="Arial" w:cs="Arial"/>
          <w:color w:val="222222"/>
        </w:rPr>
        <w:t>Please be aware of timber haulage on the forest road network here and obey any on site signage and advice from operators.</w:t>
      </w:r>
      <w:r>
        <w:rPr>
          <w:rFonts w:ascii="Arial" w:hAnsi="Arial" w:cs="Arial"/>
          <w:color w:val="222222"/>
        </w:rPr>
        <w:br/>
      </w:r>
      <w:r w:rsidRPr="00EC5B5B">
        <w:rPr>
          <w:rFonts w:ascii="Arial" w:hAnsi="Arial" w:cs="Arial"/>
          <w:color w:val="222222"/>
        </w:rPr>
        <w:t> </w:t>
      </w:r>
    </w:p>
    <w:p w14:paraId="0C7E30F3" w14:textId="77777777" w:rsidR="00EC5B5B" w:rsidRDefault="00EC5B5B" w:rsidP="00EC5B5B">
      <w:pPr>
        <w:shd w:val="clear" w:color="auto" w:fill="FFFFFF"/>
        <w:rPr>
          <w:rFonts w:ascii="Arial" w:hAnsi="Arial" w:cs="Arial"/>
          <w:color w:val="222222"/>
        </w:rPr>
      </w:pPr>
      <w:proofErr w:type="spellStart"/>
      <w:r>
        <w:rPr>
          <w:rFonts w:ascii="Arial" w:hAnsi="Arial" w:cs="Arial"/>
          <w:b/>
          <w:bCs/>
          <w:color w:val="222222"/>
        </w:rPr>
        <w:t>Balquhidder</w:t>
      </w:r>
      <w:proofErr w:type="spellEnd"/>
      <w:r>
        <w:rPr>
          <w:rFonts w:ascii="Arial" w:hAnsi="Arial" w:cs="Arial"/>
          <w:b/>
          <w:bCs/>
          <w:color w:val="222222"/>
        </w:rPr>
        <w:t> </w:t>
      </w:r>
      <w:r>
        <w:rPr>
          <w:rFonts w:ascii="Arial" w:hAnsi="Arial" w:cs="Arial"/>
          <w:color w:val="222222"/>
        </w:rPr>
        <w:t>–</w:t>
      </w:r>
    </w:p>
    <w:p w14:paraId="0E3D7D83" w14:textId="06A4CD8B" w:rsidR="00EC5B5B" w:rsidRPr="00EC5B5B" w:rsidRDefault="00EC5B5B" w:rsidP="00D144B0">
      <w:pPr>
        <w:numPr>
          <w:ilvl w:val="0"/>
          <w:numId w:val="32"/>
        </w:numPr>
        <w:shd w:val="clear" w:color="auto" w:fill="FFFFFF"/>
        <w:spacing w:before="100" w:beforeAutospacing="1" w:after="100" w:afterAutospacing="1" w:line="240" w:lineRule="auto"/>
        <w:ind w:left="1080"/>
        <w:rPr>
          <w:rFonts w:ascii="Arial" w:hAnsi="Arial" w:cs="Arial"/>
          <w:color w:val="222222"/>
        </w:rPr>
      </w:pPr>
      <w:r w:rsidRPr="00EC5B5B">
        <w:rPr>
          <w:rFonts w:ascii="Arial" w:hAnsi="Arial" w:cs="Arial"/>
          <w:color w:val="222222"/>
        </w:rPr>
        <w:t xml:space="preserve">There is active timber haulage in the forest roads north of </w:t>
      </w:r>
      <w:proofErr w:type="spellStart"/>
      <w:r w:rsidRPr="00EC5B5B">
        <w:rPr>
          <w:rFonts w:ascii="Arial" w:hAnsi="Arial" w:cs="Arial"/>
          <w:color w:val="222222"/>
        </w:rPr>
        <w:t>Balquhidder</w:t>
      </w:r>
      <w:proofErr w:type="spellEnd"/>
      <w:r w:rsidRPr="00EC5B5B">
        <w:rPr>
          <w:rFonts w:ascii="Arial" w:hAnsi="Arial" w:cs="Arial"/>
          <w:color w:val="222222"/>
        </w:rPr>
        <w:t xml:space="preserve">. Please </w:t>
      </w:r>
      <w:proofErr w:type="gramStart"/>
      <w:r w:rsidRPr="00EC5B5B">
        <w:rPr>
          <w:rFonts w:ascii="Arial" w:hAnsi="Arial" w:cs="Arial"/>
          <w:color w:val="222222"/>
        </w:rPr>
        <w:t>be</w:t>
      </w:r>
      <w:proofErr w:type="gramEnd"/>
      <w:r w:rsidRPr="00EC5B5B">
        <w:rPr>
          <w:rFonts w:ascii="Arial" w:hAnsi="Arial" w:cs="Arial"/>
          <w:color w:val="222222"/>
        </w:rPr>
        <w:t xml:space="preserve"> obey any signage and advice from operators.</w:t>
      </w:r>
      <w:r>
        <w:rPr>
          <w:rFonts w:ascii="Arial" w:hAnsi="Arial" w:cs="Arial"/>
          <w:color w:val="222222"/>
        </w:rPr>
        <w:br/>
      </w:r>
      <w:r w:rsidRPr="00EC5B5B">
        <w:rPr>
          <w:rFonts w:ascii="Arial" w:hAnsi="Arial" w:cs="Arial"/>
          <w:color w:val="222222"/>
        </w:rPr>
        <w:t> </w:t>
      </w:r>
    </w:p>
    <w:p w14:paraId="6804D418" w14:textId="77777777" w:rsidR="00EC5B5B" w:rsidRDefault="00EC5B5B" w:rsidP="00EC5B5B">
      <w:pPr>
        <w:shd w:val="clear" w:color="auto" w:fill="FFFFFF"/>
        <w:rPr>
          <w:rFonts w:ascii="Arial" w:hAnsi="Arial" w:cs="Arial"/>
          <w:color w:val="222222"/>
        </w:rPr>
      </w:pPr>
      <w:r>
        <w:rPr>
          <w:rFonts w:ascii="Arial" w:hAnsi="Arial" w:cs="Arial"/>
          <w:b/>
          <w:bCs/>
          <w:color w:val="222222"/>
        </w:rPr>
        <w:t>The Lodge Forest Visitor Centre –</w:t>
      </w:r>
    </w:p>
    <w:p w14:paraId="4A6CF113" w14:textId="69DA9320" w:rsidR="00EC5B5B" w:rsidRPr="00EC5B5B" w:rsidRDefault="00EC5B5B" w:rsidP="00014514">
      <w:pPr>
        <w:numPr>
          <w:ilvl w:val="0"/>
          <w:numId w:val="33"/>
        </w:numPr>
        <w:shd w:val="clear" w:color="auto" w:fill="FFFFFF"/>
        <w:spacing w:before="100" w:beforeAutospacing="1" w:after="100" w:afterAutospacing="1" w:line="240" w:lineRule="auto"/>
        <w:ind w:left="1080"/>
        <w:rPr>
          <w:rFonts w:ascii="Arial" w:hAnsi="Arial" w:cs="Arial"/>
          <w:color w:val="222222"/>
        </w:rPr>
      </w:pPr>
      <w:r w:rsidRPr="00EC5B5B">
        <w:rPr>
          <w:rFonts w:ascii="Arial" w:hAnsi="Arial" w:cs="Arial"/>
          <w:color w:val="222222"/>
        </w:rPr>
        <w:t xml:space="preserve">The bridge at the Waterfall Trail is currently closed for public safety after an inspection. A new bridge is in the process of being procured. Whilst this takes place there is no access across the bridge to the wildlife hide or onto the Lime Craig trail whilst we wait for the new bridge to be installed. The public can access the hide from </w:t>
      </w:r>
      <w:proofErr w:type="spellStart"/>
      <w:r w:rsidRPr="00EC5B5B">
        <w:rPr>
          <w:rFonts w:ascii="Arial" w:hAnsi="Arial" w:cs="Arial"/>
          <w:color w:val="222222"/>
        </w:rPr>
        <w:t>Braeval</w:t>
      </w:r>
      <w:proofErr w:type="spellEnd"/>
      <w:r w:rsidRPr="00EC5B5B">
        <w:rPr>
          <w:rFonts w:ascii="Arial" w:hAnsi="Arial" w:cs="Arial"/>
          <w:color w:val="222222"/>
        </w:rPr>
        <w:t xml:space="preserve"> along the forest roads.</w:t>
      </w:r>
      <w:r>
        <w:rPr>
          <w:rFonts w:ascii="Arial" w:hAnsi="Arial" w:cs="Arial"/>
          <w:color w:val="222222"/>
        </w:rPr>
        <w:br/>
      </w:r>
      <w:r w:rsidRPr="00EC5B5B">
        <w:rPr>
          <w:rFonts w:ascii="Arial" w:hAnsi="Arial" w:cs="Arial"/>
          <w:color w:val="222222"/>
        </w:rPr>
        <w:t> </w:t>
      </w:r>
    </w:p>
    <w:p w14:paraId="5069558B" w14:textId="77777777" w:rsidR="00EC5B5B" w:rsidRDefault="00EC5B5B" w:rsidP="00EC5B5B">
      <w:pPr>
        <w:pStyle w:val="NormalWeb"/>
        <w:shd w:val="clear" w:color="auto" w:fill="FFFFFF"/>
        <w:rPr>
          <w:rFonts w:ascii="Arial" w:hAnsi="Arial" w:cs="Arial"/>
          <w:color w:val="222222"/>
        </w:rPr>
      </w:pPr>
      <w:r>
        <w:rPr>
          <w:rFonts w:ascii="Arial" w:hAnsi="Arial" w:cs="Arial"/>
          <w:b/>
          <w:bCs/>
          <w:color w:val="222222"/>
        </w:rPr>
        <w:t>Three Lochs Forest Drive –</w:t>
      </w:r>
    </w:p>
    <w:p w14:paraId="7403A80F" w14:textId="77777777" w:rsidR="00EC5B5B" w:rsidRDefault="00EC5B5B" w:rsidP="00EC5B5B">
      <w:pPr>
        <w:numPr>
          <w:ilvl w:val="0"/>
          <w:numId w:val="34"/>
        </w:numPr>
        <w:shd w:val="clear" w:color="auto" w:fill="FFFFFF"/>
        <w:spacing w:before="100" w:beforeAutospacing="1" w:after="100" w:afterAutospacing="1" w:line="240" w:lineRule="auto"/>
        <w:ind w:left="1080"/>
        <w:rPr>
          <w:rFonts w:ascii="Arial" w:hAnsi="Arial" w:cs="Arial"/>
          <w:color w:val="222222"/>
        </w:rPr>
      </w:pPr>
      <w:r>
        <w:rPr>
          <w:rFonts w:ascii="Arial" w:hAnsi="Arial" w:cs="Arial"/>
          <w:color w:val="222222"/>
        </w:rPr>
        <w:t>The Three Lochs Forest Drive is currently closed to public vehicles until Spring 2024.</w:t>
      </w:r>
    </w:p>
    <w:p w14:paraId="4B533D3C" w14:textId="77777777" w:rsidR="00EC5B5B" w:rsidRDefault="00EC5B5B" w:rsidP="00EC5B5B">
      <w:pPr>
        <w:numPr>
          <w:ilvl w:val="0"/>
          <w:numId w:val="34"/>
        </w:numPr>
        <w:shd w:val="clear" w:color="auto" w:fill="FFFFFF"/>
        <w:spacing w:before="100" w:beforeAutospacing="1" w:after="100" w:afterAutospacing="1" w:line="240" w:lineRule="auto"/>
        <w:ind w:left="1080"/>
        <w:rPr>
          <w:rFonts w:ascii="Arial" w:hAnsi="Arial" w:cs="Arial"/>
          <w:color w:val="222222"/>
        </w:rPr>
      </w:pPr>
      <w:r>
        <w:rPr>
          <w:rFonts w:ascii="Arial" w:hAnsi="Arial" w:cs="Arial"/>
          <w:color w:val="222222"/>
        </w:rPr>
        <w:t xml:space="preserve">Harvesting works to deal Larch trees infected with </w:t>
      </w:r>
      <w:proofErr w:type="spellStart"/>
      <w:r>
        <w:rPr>
          <w:rFonts w:ascii="Arial" w:hAnsi="Arial" w:cs="Arial"/>
          <w:color w:val="222222"/>
        </w:rPr>
        <w:t>Phytophthera</w:t>
      </w:r>
      <w:proofErr w:type="spellEnd"/>
      <w:r>
        <w:rPr>
          <w:rFonts w:ascii="Arial" w:hAnsi="Arial" w:cs="Arial"/>
          <w:color w:val="222222"/>
        </w:rPr>
        <w:t xml:space="preserve"> </w:t>
      </w:r>
      <w:proofErr w:type="spellStart"/>
      <w:r>
        <w:rPr>
          <w:rFonts w:ascii="Arial" w:hAnsi="Arial" w:cs="Arial"/>
          <w:color w:val="222222"/>
        </w:rPr>
        <w:t>ramorum</w:t>
      </w:r>
      <w:proofErr w:type="spellEnd"/>
      <w:r>
        <w:rPr>
          <w:rFonts w:ascii="Arial" w:hAnsi="Arial" w:cs="Arial"/>
          <w:color w:val="222222"/>
        </w:rPr>
        <w:t xml:space="preserve"> has been </w:t>
      </w:r>
      <w:proofErr w:type="spellStart"/>
      <w:r>
        <w:rPr>
          <w:rFonts w:ascii="Arial" w:hAnsi="Arial" w:cs="Arial"/>
          <w:color w:val="222222"/>
        </w:rPr>
        <w:t>talking place</w:t>
      </w:r>
      <w:proofErr w:type="spellEnd"/>
      <w:r>
        <w:rPr>
          <w:rFonts w:ascii="Arial" w:hAnsi="Arial" w:cs="Arial"/>
          <w:color w:val="222222"/>
        </w:rPr>
        <w:t>. Walkers and cyclists will still be able to access the drive, but please obey any onsite signage and operators advice and be aware of timber haulage in the area</w:t>
      </w:r>
      <w:proofErr w:type="gramStart"/>
      <w:r>
        <w:rPr>
          <w:rFonts w:ascii="Arial" w:hAnsi="Arial" w:cs="Arial"/>
          <w:color w:val="222222"/>
        </w:rPr>
        <w:t>. .</w:t>
      </w:r>
      <w:proofErr w:type="gramEnd"/>
    </w:p>
    <w:p w14:paraId="53611551" w14:textId="77777777" w:rsidR="00EC5B5B" w:rsidRDefault="00EC5B5B" w:rsidP="00EC5B5B">
      <w:pPr>
        <w:shd w:val="clear" w:color="auto" w:fill="FFFFFF"/>
        <w:rPr>
          <w:rFonts w:ascii="Arial" w:hAnsi="Arial" w:cs="Arial"/>
          <w:color w:val="222222"/>
        </w:rPr>
      </w:pPr>
      <w:r>
        <w:rPr>
          <w:rFonts w:ascii="Arial" w:hAnsi="Arial" w:cs="Arial"/>
          <w:color w:val="222222"/>
        </w:rPr>
        <w:t> </w:t>
      </w:r>
    </w:p>
    <w:p w14:paraId="3AC4B964" w14:textId="77777777" w:rsidR="00EC5B5B" w:rsidRDefault="00EC5B5B" w:rsidP="00EC5B5B">
      <w:pPr>
        <w:shd w:val="clear" w:color="auto" w:fill="FFFFFF"/>
        <w:rPr>
          <w:rFonts w:ascii="Arial" w:hAnsi="Arial" w:cs="Arial"/>
          <w:b/>
          <w:bCs/>
          <w:color w:val="222222"/>
        </w:rPr>
      </w:pPr>
    </w:p>
    <w:p w14:paraId="7B270E79" w14:textId="77777777" w:rsidR="00EC5B5B" w:rsidRDefault="00EC5B5B" w:rsidP="00EC5B5B">
      <w:pPr>
        <w:shd w:val="clear" w:color="auto" w:fill="FFFFFF"/>
        <w:rPr>
          <w:rFonts w:ascii="Arial" w:hAnsi="Arial" w:cs="Arial"/>
          <w:b/>
          <w:bCs/>
          <w:color w:val="222222"/>
        </w:rPr>
      </w:pPr>
    </w:p>
    <w:p w14:paraId="4E7B9B31" w14:textId="24633683" w:rsidR="00EC5B5B" w:rsidRDefault="00EC5B5B" w:rsidP="00EC5B5B">
      <w:pPr>
        <w:shd w:val="clear" w:color="auto" w:fill="FFFFFF"/>
        <w:rPr>
          <w:rFonts w:ascii="Arial" w:hAnsi="Arial" w:cs="Arial"/>
          <w:color w:val="222222"/>
        </w:rPr>
      </w:pPr>
      <w:proofErr w:type="spellStart"/>
      <w:r>
        <w:rPr>
          <w:rFonts w:ascii="Arial" w:hAnsi="Arial" w:cs="Arial"/>
          <w:b/>
          <w:bCs/>
          <w:color w:val="222222"/>
        </w:rPr>
        <w:t>Sallochy</w:t>
      </w:r>
      <w:proofErr w:type="spellEnd"/>
      <w:r>
        <w:rPr>
          <w:rFonts w:ascii="Arial" w:hAnsi="Arial" w:cs="Arial"/>
          <w:b/>
          <w:bCs/>
          <w:color w:val="222222"/>
        </w:rPr>
        <w:t xml:space="preserve"> Campsite –</w:t>
      </w:r>
    </w:p>
    <w:p w14:paraId="76FD8DAD" w14:textId="77777777" w:rsidR="00EC5B5B" w:rsidRDefault="00EC5B5B" w:rsidP="00EC5B5B">
      <w:pPr>
        <w:numPr>
          <w:ilvl w:val="0"/>
          <w:numId w:val="35"/>
        </w:numPr>
        <w:shd w:val="clear" w:color="auto" w:fill="FFFFFF"/>
        <w:spacing w:before="100" w:beforeAutospacing="1" w:after="100" w:afterAutospacing="1" w:line="240" w:lineRule="auto"/>
        <w:ind w:left="1080"/>
        <w:rPr>
          <w:rFonts w:ascii="Arial" w:hAnsi="Arial" w:cs="Arial"/>
          <w:color w:val="222222"/>
        </w:rPr>
      </w:pPr>
      <w:proofErr w:type="spellStart"/>
      <w:r>
        <w:rPr>
          <w:rFonts w:ascii="Arial" w:hAnsi="Arial" w:cs="Arial"/>
          <w:color w:val="222222"/>
        </w:rPr>
        <w:t>Sallochy</w:t>
      </w:r>
      <w:proofErr w:type="spellEnd"/>
      <w:r>
        <w:rPr>
          <w:rFonts w:ascii="Arial" w:hAnsi="Arial" w:cs="Arial"/>
          <w:color w:val="222222"/>
        </w:rPr>
        <w:t xml:space="preserve"> campsite is currently closed to campers for the winter. The paid public car park has been reinstated until the campsite reopens in the spring.</w:t>
      </w:r>
    </w:p>
    <w:p w14:paraId="78310EBF" w14:textId="77777777" w:rsidR="00EC5B5B" w:rsidRDefault="00EC5B5B" w:rsidP="00EC5B5B">
      <w:pPr>
        <w:numPr>
          <w:ilvl w:val="0"/>
          <w:numId w:val="35"/>
        </w:numPr>
        <w:shd w:val="clear" w:color="auto" w:fill="FFFFFF"/>
        <w:spacing w:before="100" w:beforeAutospacing="1" w:after="100" w:afterAutospacing="1" w:line="240" w:lineRule="auto"/>
        <w:ind w:left="1080"/>
        <w:rPr>
          <w:rFonts w:ascii="Arial" w:hAnsi="Arial" w:cs="Arial"/>
          <w:color w:val="222222"/>
        </w:rPr>
      </w:pPr>
      <w:r>
        <w:rPr>
          <w:rFonts w:ascii="Arial" w:hAnsi="Arial" w:cs="Arial"/>
          <w:color w:val="222222"/>
        </w:rPr>
        <w:t>The campsite is due to re-open for the season on March 28</w:t>
      </w:r>
      <w:r>
        <w:rPr>
          <w:rFonts w:ascii="Arial" w:hAnsi="Arial" w:cs="Arial"/>
          <w:color w:val="222222"/>
          <w:vertAlign w:val="superscript"/>
        </w:rPr>
        <w:t>th</w:t>
      </w:r>
      <w:r>
        <w:rPr>
          <w:rFonts w:ascii="Arial" w:hAnsi="Arial" w:cs="Arial"/>
          <w:color w:val="222222"/>
        </w:rPr>
        <w:t>.</w:t>
      </w:r>
    </w:p>
    <w:p w14:paraId="2AAB6229" w14:textId="1972F88B" w:rsidR="00EC5B5B" w:rsidRPr="00EC5B5B" w:rsidRDefault="00EC5B5B" w:rsidP="00296514">
      <w:pPr>
        <w:numPr>
          <w:ilvl w:val="0"/>
          <w:numId w:val="35"/>
        </w:numPr>
        <w:shd w:val="clear" w:color="auto" w:fill="FFFFFF"/>
        <w:spacing w:before="100" w:beforeAutospacing="1" w:after="100" w:afterAutospacing="1" w:line="240" w:lineRule="auto"/>
        <w:ind w:left="1080"/>
        <w:rPr>
          <w:rFonts w:ascii="Arial" w:hAnsi="Arial" w:cs="Arial"/>
          <w:color w:val="222222"/>
        </w:rPr>
      </w:pPr>
      <w:r w:rsidRPr="00EC5B5B">
        <w:rPr>
          <w:rFonts w:ascii="Arial" w:hAnsi="Arial" w:cs="Arial"/>
          <w:color w:val="222222"/>
        </w:rPr>
        <w:t xml:space="preserve">The toilets are locked </w:t>
      </w:r>
      <w:proofErr w:type="gramStart"/>
      <w:r w:rsidRPr="00EC5B5B">
        <w:rPr>
          <w:rFonts w:ascii="Arial" w:hAnsi="Arial" w:cs="Arial"/>
          <w:color w:val="222222"/>
        </w:rPr>
        <w:t>for</w:t>
      </w:r>
      <w:proofErr w:type="gramEnd"/>
      <w:r w:rsidRPr="00EC5B5B">
        <w:rPr>
          <w:rFonts w:ascii="Arial" w:hAnsi="Arial" w:cs="Arial"/>
          <w:color w:val="222222"/>
        </w:rPr>
        <w:t xml:space="preserve"> the winter.</w:t>
      </w:r>
      <w:r>
        <w:rPr>
          <w:rFonts w:ascii="Arial" w:hAnsi="Arial" w:cs="Arial"/>
          <w:color w:val="222222"/>
        </w:rPr>
        <w:br/>
      </w:r>
      <w:r w:rsidRPr="00EC5B5B">
        <w:rPr>
          <w:rFonts w:ascii="Arial" w:hAnsi="Arial" w:cs="Arial"/>
          <w:color w:val="222222"/>
        </w:rPr>
        <w:t> </w:t>
      </w:r>
    </w:p>
    <w:p w14:paraId="0BE192AB" w14:textId="77777777" w:rsidR="00EC5B5B" w:rsidRDefault="00EC5B5B" w:rsidP="00EC5B5B">
      <w:pPr>
        <w:shd w:val="clear" w:color="auto" w:fill="FFFFFF"/>
        <w:rPr>
          <w:rFonts w:ascii="Arial" w:hAnsi="Arial" w:cs="Arial"/>
          <w:color w:val="222222"/>
        </w:rPr>
      </w:pPr>
      <w:r>
        <w:rPr>
          <w:rFonts w:ascii="Arial" w:hAnsi="Arial" w:cs="Arial"/>
          <w:b/>
          <w:bCs/>
          <w:color w:val="222222"/>
        </w:rPr>
        <w:t>Stay the Night –</w:t>
      </w:r>
    </w:p>
    <w:p w14:paraId="73B4C356" w14:textId="25608FDA" w:rsidR="00EC5B5B" w:rsidRPr="00EC5B5B" w:rsidRDefault="00EC5B5B" w:rsidP="00252F2B">
      <w:pPr>
        <w:numPr>
          <w:ilvl w:val="0"/>
          <w:numId w:val="36"/>
        </w:numPr>
        <w:shd w:val="clear" w:color="auto" w:fill="FFFFFF"/>
        <w:spacing w:before="100" w:beforeAutospacing="1" w:after="100" w:afterAutospacing="1" w:line="240" w:lineRule="auto"/>
        <w:ind w:left="1080"/>
        <w:rPr>
          <w:rFonts w:ascii="Arial" w:hAnsi="Arial" w:cs="Arial"/>
          <w:color w:val="222222"/>
        </w:rPr>
      </w:pPr>
      <w:r w:rsidRPr="00EC5B5B">
        <w:rPr>
          <w:rFonts w:ascii="Arial" w:hAnsi="Arial" w:cs="Arial"/>
          <w:color w:val="222222"/>
        </w:rPr>
        <w:t>The Stay the Night scheme for overnight motorhome parking has been extended until October 31</w:t>
      </w:r>
      <w:r w:rsidRPr="00EC5B5B">
        <w:rPr>
          <w:rFonts w:ascii="Arial" w:hAnsi="Arial" w:cs="Arial"/>
          <w:color w:val="222222"/>
          <w:vertAlign w:val="superscript"/>
        </w:rPr>
        <w:t>st</w:t>
      </w:r>
      <w:proofErr w:type="gramStart"/>
      <w:r w:rsidRPr="00EC5B5B">
        <w:rPr>
          <w:rFonts w:ascii="Arial" w:hAnsi="Arial" w:cs="Arial"/>
          <w:color w:val="222222"/>
        </w:rPr>
        <w:t> 2024</w:t>
      </w:r>
      <w:proofErr w:type="gramEnd"/>
      <w:r w:rsidRPr="00EC5B5B">
        <w:rPr>
          <w:rFonts w:ascii="Arial" w:hAnsi="Arial" w:cs="Arial"/>
          <w:color w:val="222222"/>
        </w:rPr>
        <w:t xml:space="preserve">. As such these sites will be available to use for self-contained motorhomes over the winter, with payment through </w:t>
      </w:r>
      <w:proofErr w:type="spellStart"/>
      <w:r w:rsidRPr="00EC5B5B">
        <w:rPr>
          <w:rFonts w:ascii="Arial" w:hAnsi="Arial" w:cs="Arial"/>
          <w:color w:val="222222"/>
        </w:rPr>
        <w:t>Ringgo</w:t>
      </w:r>
      <w:proofErr w:type="spellEnd"/>
      <w:r w:rsidRPr="00EC5B5B">
        <w:rPr>
          <w:rFonts w:ascii="Arial" w:hAnsi="Arial" w:cs="Arial"/>
          <w:color w:val="222222"/>
        </w:rPr>
        <w:t>. You can find out more about the Stay the Night scheme here: </w:t>
      </w:r>
      <w:hyperlink r:id="rId18" w:tgtFrame="_blank" w:history="1">
        <w:r w:rsidRPr="00EC5B5B">
          <w:rPr>
            <w:rStyle w:val="Hyperlink"/>
            <w:rFonts w:ascii="Arial" w:hAnsi="Arial" w:cs="Arial"/>
            <w:color w:val="1155CC"/>
          </w:rPr>
          <w:t>Stay the Night - Forestry and Land Scotland</w:t>
        </w:r>
      </w:hyperlink>
      <w:r w:rsidRPr="00EC5B5B">
        <w:rPr>
          <w:rFonts w:ascii="Arial" w:hAnsi="Arial" w:cs="Arial"/>
          <w:b/>
          <w:bCs/>
          <w:color w:val="222222"/>
        </w:rPr>
        <w:t> </w:t>
      </w:r>
    </w:p>
    <w:p w14:paraId="78B6B6D8" w14:textId="77777777" w:rsidR="00EC5B5B" w:rsidRDefault="00EC5B5B" w:rsidP="00EC5B5B">
      <w:pPr>
        <w:shd w:val="clear" w:color="auto" w:fill="FFFFFF"/>
        <w:rPr>
          <w:rFonts w:ascii="Arial" w:hAnsi="Arial" w:cs="Arial"/>
          <w:color w:val="222222"/>
        </w:rPr>
      </w:pPr>
      <w:r>
        <w:rPr>
          <w:rFonts w:ascii="Arial" w:hAnsi="Arial" w:cs="Arial"/>
          <w:b/>
          <w:bCs/>
          <w:color w:val="222222"/>
        </w:rPr>
        <w:t> </w:t>
      </w:r>
    </w:p>
    <w:p w14:paraId="0A8E7E6F" w14:textId="77777777" w:rsidR="00EC5B5B" w:rsidRDefault="00EC5B5B" w:rsidP="00EC5B5B">
      <w:pPr>
        <w:shd w:val="clear" w:color="auto" w:fill="FFFFFF"/>
        <w:rPr>
          <w:rFonts w:ascii="Arial" w:hAnsi="Arial" w:cs="Arial"/>
          <w:b/>
          <w:bCs/>
          <w:color w:val="222222"/>
        </w:rPr>
      </w:pPr>
    </w:p>
    <w:p w14:paraId="14917F5F" w14:textId="047B5592" w:rsidR="00EC5B5B" w:rsidRDefault="00EC5B5B" w:rsidP="00EC5B5B">
      <w:pPr>
        <w:shd w:val="clear" w:color="auto" w:fill="FFFFFF"/>
        <w:rPr>
          <w:rFonts w:ascii="Arial" w:hAnsi="Arial" w:cs="Arial"/>
          <w:color w:val="222222"/>
        </w:rPr>
      </w:pPr>
      <w:r>
        <w:rPr>
          <w:rFonts w:ascii="Arial" w:hAnsi="Arial" w:cs="Arial"/>
          <w:b/>
          <w:bCs/>
          <w:color w:val="222222"/>
        </w:rPr>
        <w:t>Upcoming Works</w:t>
      </w:r>
    </w:p>
    <w:p w14:paraId="47582FDB" w14:textId="17952B3D" w:rsidR="00EC5B5B" w:rsidRDefault="00EC5B5B" w:rsidP="00EC5B5B">
      <w:pPr>
        <w:shd w:val="clear" w:color="auto" w:fill="FFFFFF"/>
        <w:rPr>
          <w:rFonts w:ascii="Arial" w:hAnsi="Arial" w:cs="Arial"/>
          <w:color w:val="222222"/>
        </w:rPr>
      </w:pPr>
      <w:r>
        <w:rPr>
          <w:rFonts w:ascii="Arial" w:hAnsi="Arial" w:cs="Arial"/>
          <w:color w:val="222222"/>
        </w:rPr>
        <w:t xml:space="preserve">There are </w:t>
      </w:r>
      <w:proofErr w:type="gramStart"/>
      <w:r>
        <w:rPr>
          <w:rFonts w:ascii="Arial" w:hAnsi="Arial" w:cs="Arial"/>
          <w:color w:val="222222"/>
        </w:rPr>
        <w:t>a number of</w:t>
      </w:r>
      <w:proofErr w:type="gramEnd"/>
      <w:r>
        <w:rPr>
          <w:rFonts w:ascii="Arial" w:hAnsi="Arial" w:cs="Arial"/>
          <w:color w:val="222222"/>
        </w:rPr>
        <w:t xml:space="preserve"> Statutory Plant Health Notices that have recently been issued to sites within the Queen Elizabeth Forest Park. Harvesting works to deal with these </w:t>
      </w:r>
      <w:proofErr w:type="spellStart"/>
      <w:r w:rsidR="003D0A28">
        <w:fldChar w:fldCharType="begin"/>
      </w:r>
      <w:r w:rsidR="003D0A28">
        <w:instrText>HYPERLINK "https://forestryandland.gov.scot/what-we-do/biodiversity-and-conservation/habitat-conservation/pests-and-disease/phytophthora-ramorum" \t "_blank"</w:instrText>
      </w:r>
      <w:r w:rsidR="003D0A28">
        <w:fldChar w:fldCharType="separate"/>
      </w:r>
      <w:r>
        <w:rPr>
          <w:rStyle w:val="Hyperlink"/>
          <w:rFonts w:ascii="Arial" w:hAnsi="Arial" w:cs="Arial"/>
          <w:color w:val="1155CC"/>
        </w:rPr>
        <w:t>Phytophthera</w:t>
      </w:r>
      <w:proofErr w:type="spellEnd"/>
      <w:r>
        <w:rPr>
          <w:rStyle w:val="Hyperlink"/>
          <w:rFonts w:ascii="Arial" w:hAnsi="Arial" w:cs="Arial"/>
          <w:color w:val="1155CC"/>
        </w:rPr>
        <w:t xml:space="preserve"> </w:t>
      </w:r>
      <w:proofErr w:type="spellStart"/>
      <w:r>
        <w:rPr>
          <w:rStyle w:val="Hyperlink"/>
          <w:rFonts w:ascii="Arial" w:hAnsi="Arial" w:cs="Arial"/>
          <w:color w:val="1155CC"/>
        </w:rPr>
        <w:t>ramorum</w:t>
      </w:r>
      <w:proofErr w:type="spellEnd"/>
      <w:r w:rsidR="003D0A28">
        <w:rPr>
          <w:rStyle w:val="Hyperlink"/>
          <w:rFonts w:ascii="Arial" w:hAnsi="Arial" w:cs="Arial"/>
          <w:color w:val="1155CC"/>
        </w:rPr>
        <w:fldChar w:fldCharType="end"/>
      </w:r>
      <w:r>
        <w:rPr>
          <w:rFonts w:ascii="Arial" w:hAnsi="Arial" w:cs="Arial"/>
          <w:color w:val="222222"/>
        </w:rPr>
        <w:t> infections will be taking place in the coming weeks and months. </w:t>
      </w:r>
    </w:p>
    <w:p w14:paraId="71AEE49B" w14:textId="6B09EF4E" w:rsidR="00EC5B5B" w:rsidRDefault="00EC5B5B" w:rsidP="00EC5B5B">
      <w:pPr>
        <w:shd w:val="clear" w:color="auto" w:fill="FFFFFF"/>
        <w:rPr>
          <w:rFonts w:ascii="Arial" w:hAnsi="Arial" w:cs="Arial"/>
          <w:color w:val="222222"/>
        </w:rPr>
      </w:pPr>
      <w:r>
        <w:rPr>
          <w:rFonts w:ascii="Arial" w:hAnsi="Arial" w:cs="Arial"/>
          <w:color w:val="222222"/>
        </w:rPr>
        <w:t>These include: </w:t>
      </w:r>
      <w:r>
        <w:rPr>
          <w:rFonts w:ascii="Arial" w:hAnsi="Arial" w:cs="Arial"/>
          <w:color w:val="222222"/>
        </w:rPr>
        <w:br/>
      </w:r>
    </w:p>
    <w:p w14:paraId="5D84F03D" w14:textId="77777777" w:rsidR="00EC5B5B" w:rsidRDefault="00EC5B5B" w:rsidP="00EC5B5B">
      <w:pPr>
        <w:shd w:val="clear" w:color="auto" w:fill="FFFFFF"/>
        <w:rPr>
          <w:rFonts w:ascii="Arial" w:hAnsi="Arial" w:cs="Arial"/>
          <w:color w:val="222222"/>
        </w:rPr>
      </w:pPr>
      <w:proofErr w:type="spellStart"/>
      <w:r>
        <w:rPr>
          <w:rFonts w:ascii="Arial" w:hAnsi="Arial" w:cs="Arial"/>
          <w:b/>
          <w:bCs/>
          <w:color w:val="222222"/>
        </w:rPr>
        <w:t>Achray</w:t>
      </w:r>
      <w:proofErr w:type="spellEnd"/>
      <w:r>
        <w:rPr>
          <w:rFonts w:ascii="Arial" w:hAnsi="Arial" w:cs="Arial"/>
          <w:b/>
          <w:bCs/>
          <w:color w:val="222222"/>
        </w:rPr>
        <w:t xml:space="preserve"> (between The Lodge and the three Lochs Forest Drive)</w:t>
      </w:r>
    </w:p>
    <w:p w14:paraId="50013D95" w14:textId="77777777" w:rsidR="00EC5B5B" w:rsidRDefault="00EC5B5B" w:rsidP="00EC5B5B">
      <w:pPr>
        <w:shd w:val="clear" w:color="auto" w:fill="FFFFFF"/>
        <w:rPr>
          <w:rFonts w:ascii="Arial" w:hAnsi="Arial" w:cs="Arial"/>
          <w:color w:val="222222"/>
        </w:rPr>
      </w:pPr>
      <w:r>
        <w:rPr>
          <w:rFonts w:ascii="Arial" w:hAnsi="Arial" w:cs="Arial"/>
          <w:color w:val="222222"/>
        </w:rPr>
        <w:t>Routes impacted: Lime Craig Trail, The NCN7 cycle route.</w:t>
      </w:r>
    </w:p>
    <w:p w14:paraId="5AA46CC5" w14:textId="77777777" w:rsidR="00EC5B5B" w:rsidRDefault="00EC5B5B" w:rsidP="00EC5B5B">
      <w:pPr>
        <w:shd w:val="clear" w:color="auto" w:fill="FFFFFF"/>
        <w:rPr>
          <w:rFonts w:ascii="Arial" w:hAnsi="Arial" w:cs="Arial"/>
          <w:color w:val="222222"/>
        </w:rPr>
      </w:pPr>
      <w:r>
        <w:rPr>
          <w:rFonts w:ascii="Arial" w:hAnsi="Arial" w:cs="Arial"/>
          <w:color w:val="222222"/>
        </w:rPr>
        <w:br/>
      </w:r>
      <w:proofErr w:type="spellStart"/>
      <w:r>
        <w:rPr>
          <w:rFonts w:ascii="Arial" w:hAnsi="Arial" w:cs="Arial"/>
          <w:b/>
          <w:bCs/>
          <w:color w:val="222222"/>
        </w:rPr>
        <w:t>Braeval</w:t>
      </w:r>
      <w:proofErr w:type="spellEnd"/>
      <w:r>
        <w:rPr>
          <w:rFonts w:ascii="Arial" w:hAnsi="Arial" w:cs="Arial"/>
          <w:b/>
          <w:bCs/>
          <w:color w:val="222222"/>
        </w:rPr>
        <w:br/>
      </w:r>
      <w:r>
        <w:rPr>
          <w:rFonts w:ascii="Arial" w:hAnsi="Arial" w:cs="Arial"/>
          <w:color w:val="222222"/>
        </w:rPr>
        <w:t xml:space="preserve">Routes impacted: </w:t>
      </w:r>
      <w:proofErr w:type="spellStart"/>
      <w:r>
        <w:rPr>
          <w:rFonts w:ascii="Arial" w:hAnsi="Arial" w:cs="Arial"/>
          <w:color w:val="222222"/>
        </w:rPr>
        <w:t>Braeval</w:t>
      </w:r>
      <w:proofErr w:type="spellEnd"/>
      <w:r>
        <w:rPr>
          <w:rFonts w:ascii="Arial" w:hAnsi="Arial" w:cs="Arial"/>
          <w:color w:val="222222"/>
        </w:rPr>
        <w:t xml:space="preserve"> Car Park, </w:t>
      </w:r>
      <w:proofErr w:type="spellStart"/>
      <w:r>
        <w:rPr>
          <w:rFonts w:ascii="Arial" w:hAnsi="Arial" w:cs="Arial"/>
          <w:color w:val="222222"/>
        </w:rPr>
        <w:t>Stonefields</w:t>
      </w:r>
      <w:proofErr w:type="spellEnd"/>
      <w:r>
        <w:rPr>
          <w:rFonts w:ascii="Arial" w:hAnsi="Arial" w:cs="Arial"/>
          <w:color w:val="222222"/>
        </w:rPr>
        <w:t xml:space="preserve"> Trail, </w:t>
      </w:r>
      <w:proofErr w:type="spellStart"/>
      <w:r>
        <w:rPr>
          <w:rFonts w:ascii="Arial" w:hAnsi="Arial" w:cs="Arial"/>
          <w:color w:val="222222"/>
        </w:rPr>
        <w:t>Braeval</w:t>
      </w:r>
      <w:proofErr w:type="spellEnd"/>
      <w:r>
        <w:rPr>
          <w:rFonts w:ascii="Arial" w:hAnsi="Arial" w:cs="Arial"/>
          <w:color w:val="222222"/>
        </w:rPr>
        <w:t xml:space="preserve"> Trail, The Rob Roy Way.</w:t>
      </w:r>
    </w:p>
    <w:p w14:paraId="70EDB421" w14:textId="77777777" w:rsidR="00EC5B5B" w:rsidRDefault="00EC5B5B" w:rsidP="00EC5B5B">
      <w:pPr>
        <w:shd w:val="clear" w:color="auto" w:fill="FFFFFF"/>
        <w:rPr>
          <w:rFonts w:ascii="Arial" w:hAnsi="Arial" w:cs="Arial"/>
          <w:color w:val="222222"/>
        </w:rPr>
      </w:pPr>
      <w:r>
        <w:rPr>
          <w:rFonts w:ascii="Arial" w:hAnsi="Arial" w:cs="Arial"/>
          <w:b/>
          <w:bCs/>
          <w:color w:val="222222"/>
        </w:rPr>
        <w:br/>
        <w:t xml:space="preserve">Strathyre / Loch </w:t>
      </w:r>
      <w:proofErr w:type="spellStart"/>
      <w:r>
        <w:rPr>
          <w:rFonts w:ascii="Arial" w:hAnsi="Arial" w:cs="Arial"/>
          <w:b/>
          <w:bCs/>
          <w:color w:val="222222"/>
        </w:rPr>
        <w:t>Lubnaig</w:t>
      </w:r>
      <w:proofErr w:type="spellEnd"/>
    </w:p>
    <w:p w14:paraId="6A244BC6" w14:textId="77777777" w:rsidR="00EC5B5B" w:rsidRDefault="00EC5B5B" w:rsidP="00EC5B5B">
      <w:pPr>
        <w:shd w:val="clear" w:color="auto" w:fill="FFFFFF"/>
        <w:rPr>
          <w:rFonts w:ascii="Arial" w:hAnsi="Arial" w:cs="Arial"/>
          <w:color w:val="222222"/>
        </w:rPr>
      </w:pPr>
      <w:r>
        <w:rPr>
          <w:rFonts w:ascii="Arial" w:hAnsi="Arial" w:cs="Arial"/>
          <w:color w:val="222222"/>
        </w:rPr>
        <w:t xml:space="preserve">Routes impacted: A84, Forest </w:t>
      </w:r>
      <w:proofErr w:type="gramStart"/>
      <w:r>
        <w:rPr>
          <w:rFonts w:ascii="Arial" w:hAnsi="Arial" w:cs="Arial"/>
          <w:color w:val="222222"/>
        </w:rPr>
        <w:t>roads</w:t>
      </w:r>
      <w:proofErr w:type="gramEnd"/>
    </w:p>
    <w:p w14:paraId="0D7BD974" w14:textId="77777777" w:rsidR="00EC5B5B" w:rsidRDefault="00EC5B5B" w:rsidP="00EC5B5B">
      <w:pPr>
        <w:shd w:val="clear" w:color="auto" w:fill="FFFFFF"/>
        <w:rPr>
          <w:rFonts w:ascii="Arial" w:hAnsi="Arial" w:cs="Arial"/>
          <w:color w:val="222222"/>
        </w:rPr>
      </w:pPr>
      <w:r>
        <w:rPr>
          <w:rFonts w:ascii="Arial" w:hAnsi="Arial" w:cs="Arial"/>
          <w:b/>
          <w:bCs/>
          <w:color w:val="222222"/>
        </w:rPr>
        <w:br/>
        <w:t>Falls of Leny</w:t>
      </w:r>
    </w:p>
    <w:p w14:paraId="6351E78B" w14:textId="77777777" w:rsidR="00EC5B5B" w:rsidRDefault="00EC5B5B" w:rsidP="00EC5B5B">
      <w:pPr>
        <w:shd w:val="clear" w:color="auto" w:fill="FFFFFF"/>
        <w:rPr>
          <w:rFonts w:ascii="Arial" w:hAnsi="Arial" w:cs="Arial"/>
          <w:color w:val="222222"/>
        </w:rPr>
      </w:pPr>
      <w:r>
        <w:rPr>
          <w:rFonts w:ascii="Arial" w:hAnsi="Arial" w:cs="Arial"/>
          <w:color w:val="222222"/>
        </w:rPr>
        <w:t>Routes impacted: A84, Forest roads.</w:t>
      </w:r>
    </w:p>
    <w:p w14:paraId="4CCCCA39" w14:textId="77777777" w:rsidR="00EC5B5B" w:rsidRDefault="00EC5B5B" w:rsidP="00EC5B5B">
      <w:pPr>
        <w:shd w:val="clear" w:color="auto" w:fill="FFFFFF"/>
        <w:rPr>
          <w:rFonts w:ascii="Arial" w:hAnsi="Arial" w:cs="Arial"/>
          <w:color w:val="222222"/>
        </w:rPr>
      </w:pPr>
    </w:p>
    <w:p w14:paraId="582CA65F" w14:textId="77777777" w:rsidR="00EC5B5B" w:rsidRDefault="00EC5B5B" w:rsidP="00EC5B5B">
      <w:pPr>
        <w:shd w:val="clear" w:color="auto" w:fill="FFFFFF"/>
        <w:rPr>
          <w:rFonts w:ascii="Arial" w:hAnsi="Arial" w:cs="Arial"/>
          <w:color w:val="222222"/>
        </w:rPr>
      </w:pPr>
      <w:r>
        <w:rPr>
          <w:rFonts w:ascii="Arial" w:hAnsi="Arial" w:cs="Arial"/>
          <w:b/>
          <w:bCs/>
          <w:color w:val="222222"/>
        </w:rPr>
        <w:br/>
      </w:r>
      <w:r>
        <w:rPr>
          <w:rFonts w:ascii="Arial" w:hAnsi="Arial" w:cs="Arial"/>
          <w:color w:val="222222"/>
        </w:rPr>
        <w:t>Dates for the start of these works and details of diversions and closures will be issued in due course.</w:t>
      </w:r>
    </w:p>
    <w:p w14:paraId="56B7165A" w14:textId="77777777" w:rsidR="00EC5B5B" w:rsidRDefault="00EC5B5B" w:rsidP="00601DED"/>
    <w:p w14:paraId="5A1F045B" w14:textId="77777777" w:rsidR="005B63E3" w:rsidRDefault="005B63E3" w:rsidP="00F147E5">
      <w:pPr>
        <w:shd w:val="clear" w:color="auto" w:fill="FFFFFF"/>
        <w:rPr>
          <w:rFonts w:ascii="Arial" w:hAnsi="Arial" w:cs="Arial"/>
          <w:b/>
          <w:bCs/>
          <w:color w:val="222222"/>
        </w:rPr>
      </w:pPr>
    </w:p>
    <w:p w14:paraId="342184AF" w14:textId="77777777" w:rsidR="00D14411" w:rsidRDefault="00D14411" w:rsidP="00F147E5">
      <w:pPr>
        <w:shd w:val="clear" w:color="auto" w:fill="FFFFFF"/>
        <w:rPr>
          <w:rFonts w:ascii="Arial" w:hAnsi="Arial" w:cs="Arial"/>
          <w:b/>
          <w:bCs/>
          <w:color w:val="222222"/>
        </w:rPr>
        <w:sectPr w:rsidR="00D14411" w:rsidSect="00D04653">
          <w:headerReference w:type="default" r:id="rId19"/>
          <w:footerReference w:type="default" r:id="rId20"/>
          <w:pgSz w:w="11906" w:h="16838"/>
          <w:pgMar w:top="720" w:right="720" w:bottom="720" w:left="720" w:header="708" w:footer="708" w:gutter="0"/>
          <w:cols w:space="708"/>
          <w:docGrid w:linePitch="360"/>
        </w:sectPr>
      </w:pPr>
    </w:p>
    <w:p w14:paraId="228A8CB1" w14:textId="00344116" w:rsidR="00D14411" w:rsidRDefault="00D14411" w:rsidP="00F147E5">
      <w:pPr>
        <w:shd w:val="clear" w:color="auto" w:fill="FFFFFF"/>
        <w:rPr>
          <w:rFonts w:ascii="Arial" w:hAnsi="Arial" w:cs="Arial"/>
          <w:b/>
          <w:bCs/>
          <w:color w:val="222222"/>
        </w:rPr>
      </w:pPr>
      <w:r>
        <w:rPr>
          <w:rFonts w:ascii="Arial" w:hAnsi="Arial" w:cs="Arial"/>
          <w:b/>
          <w:bCs/>
          <w:noProof/>
          <w:color w:val="222222"/>
        </w:rPr>
        <w:lastRenderedPageBreak/>
        <w:drawing>
          <wp:inline distT="0" distB="0" distL="0" distR="0" wp14:anchorId="607C06DB" wp14:editId="16C2E995">
            <wp:extent cx="9399905" cy="6645910"/>
            <wp:effectExtent l="0" t="0" r="0" b="2540"/>
            <wp:docPr id="781512675" name="Picture 4"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512675" name="Picture 4" descr="A close-up of a chart&#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9399905" cy="6645910"/>
                    </a:xfrm>
                    <a:prstGeom prst="rect">
                      <a:avLst/>
                    </a:prstGeom>
                  </pic:spPr>
                </pic:pic>
              </a:graphicData>
            </a:graphic>
          </wp:inline>
        </w:drawing>
      </w:r>
    </w:p>
    <w:p w14:paraId="6FB19785" w14:textId="50A13952" w:rsidR="00D14411" w:rsidRDefault="00D14411">
      <w:pPr>
        <w:rPr>
          <w:rFonts w:ascii="Arial" w:hAnsi="Arial" w:cs="Arial"/>
          <w:b/>
          <w:bCs/>
          <w:color w:val="222222"/>
        </w:rPr>
      </w:pPr>
      <w:r>
        <w:rPr>
          <w:rFonts w:ascii="Arial" w:hAnsi="Arial" w:cs="Arial"/>
          <w:b/>
          <w:bCs/>
          <w:noProof/>
          <w:color w:val="222222"/>
        </w:rPr>
        <w:lastRenderedPageBreak/>
        <w:drawing>
          <wp:inline distT="0" distB="0" distL="0" distR="0" wp14:anchorId="5420D734" wp14:editId="380E46E7">
            <wp:extent cx="9399905" cy="6645910"/>
            <wp:effectExtent l="0" t="0" r="0" b="2540"/>
            <wp:docPr id="1088696598" name="Picture 5"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696598" name="Picture 5" descr="A close-up of a document&#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9399905" cy="6645910"/>
                    </a:xfrm>
                    <a:prstGeom prst="rect">
                      <a:avLst/>
                    </a:prstGeom>
                  </pic:spPr>
                </pic:pic>
              </a:graphicData>
            </a:graphic>
          </wp:inline>
        </w:drawing>
      </w:r>
      <w:r>
        <w:rPr>
          <w:rFonts w:ascii="Arial" w:hAnsi="Arial" w:cs="Arial"/>
          <w:b/>
          <w:bCs/>
          <w:color w:val="222222"/>
        </w:rPr>
        <w:br w:type="page"/>
      </w:r>
    </w:p>
    <w:p w14:paraId="2E27C764" w14:textId="53671767" w:rsidR="005967C4" w:rsidRDefault="00D14411">
      <w:pPr>
        <w:rPr>
          <w:rFonts w:ascii="Arial" w:hAnsi="Arial" w:cs="Arial"/>
          <w:b/>
          <w:bCs/>
          <w:color w:val="222222"/>
        </w:rPr>
      </w:pPr>
      <w:r>
        <w:rPr>
          <w:rFonts w:ascii="Arial" w:hAnsi="Arial" w:cs="Arial"/>
          <w:b/>
          <w:bCs/>
          <w:noProof/>
          <w:color w:val="222222"/>
        </w:rPr>
        <w:lastRenderedPageBreak/>
        <w:drawing>
          <wp:inline distT="0" distB="0" distL="0" distR="0" wp14:anchorId="3A228642" wp14:editId="02CAC5AE">
            <wp:extent cx="9399905" cy="6645910"/>
            <wp:effectExtent l="0" t="0" r="0" b="2540"/>
            <wp:docPr id="1746861541" name="Picture 6"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861541" name="Picture 6" descr="A close-up of a document&#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9399905" cy="6645910"/>
                    </a:xfrm>
                    <a:prstGeom prst="rect">
                      <a:avLst/>
                    </a:prstGeom>
                  </pic:spPr>
                </pic:pic>
              </a:graphicData>
            </a:graphic>
          </wp:inline>
        </w:drawing>
      </w:r>
    </w:p>
    <w:p w14:paraId="54DD9341" w14:textId="2F82DD47" w:rsidR="008265B6" w:rsidRDefault="005967C4">
      <w:pPr>
        <w:rPr>
          <w:rFonts w:ascii="Arial" w:hAnsi="Arial" w:cs="Arial"/>
          <w:b/>
          <w:bCs/>
          <w:color w:val="222222"/>
        </w:rPr>
        <w:sectPr w:rsidR="008265B6" w:rsidSect="00D04653">
          <w:headerReference w:type="default" r:id="rId24"/>
          <w:pgSz w:w="16838" w:h="11906" w:orient="landscape"/>
          <w:pgMar w:top="720" w:right="720" w:bottom="720" w:left="720" w:header="708" w:footer="708" w:gutter="0"/>
          <w:cols w:space="708"/>
          <w:docGrid w:linePitch="360"/>
        </w:sectPr>
      </w:pPr>
      <w:r>
        <w:rPr>
          <w:rFonts w:ascii="Arial" w:hAnsi="Arial" w:cs="Arial"/>
          <w:b/>
          <w:bCs/>
          <w:color w:val="222222"/>
        </w:rPr>
        <w:lastRenderedPageBreak/>
        <w:br w:type="page"/>
      </w:r>
      <w:r>
        <w:rPr>
          <w:rFonts w:ascii="Arial" w:hAnsi="Arial" w:cs="Arial"/>
          <w:b/>
          <w:bCs/>
          <w:noProof/>
          <w:color w:val="222222"/>
        </w:rPr>
        <w:lastRenderedPageBreak/>
        <w:drawing>
          <wp:inline distT="0" distB="0" distL="0" distR="0" wp14:anchorId="4A6FBE3D" wp14:editId="54685763">
            <wp:extent cx="9240253" cy="6538775"/>
            <wp:effectExtent l="0" t="0" r="0" b="0"/>
            <wp:docPr id="763138421" name="Picture 8" descr="A map of the are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138421" name="Picture 8" descr="A map of the area&#10;&#10;Description automatically generated with medium confidenc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9241216" cy="6539456"/>
                    </a:xfrm>
                    <a:prstGeom prst="rect">
                      <a:avLst/>
                    </a:prstGeom>
                  </pic:spPr>
                </pic:pic>
              </a:graphicData>
            </a:graphic>
          </wp:inline>
        </w:drawing>
      </w:r>
    </w:p>
    <w:p w14:paraId="568EECB1" w14:textId="77777777" w:rsidR="008265B6" w:rsidRDefault="008265B6" w:rsidP="008265B6">
      <w:pPr>
        <w:rPr>
          <w:b/>
          <w:bCs/>
        </w:rPr>
      </w:pPr>
    </w:p>
    <w:p w14:paraId="347D2ECF" w14:textId="77777777" w:rsidR="008265B6" w:rsidRDefault="008265B6" w:rsidP="008265B6">
      <w:pPr>
        <w:rPr>
          <w:b/>
          <w:bCs/>
        </w:rPr>
      </w:pPr>
    </w:p>
    <w:p w14:paraId="13408211" w14:textId="77777777" w:rsidR="00216B38" w:rsidRPr="00EB0A87" w:rsidRDefault="00216B38" w:rsidP="00216B38">
      <w:pPr>
        <w:rPr>
          <w:b/>
          <w:bCs/>
        </w:rPr>
      </w:pPr>
      <w:r w:rsidRPr="00EB0A87">
        <w:rPr>
          <w:b/>
          <w:bCs/>
        </w:rPr>
        <w:t>APPLICATIONS</w:t>
      </w:r>
    </w:p>
    <w:p w14:paraId="2CCA7CE0" w14:textId="77777777" w:rsidR="00216B38" w:rsidRDefault="00216B38" w:rsidP="00216B38">
      <w:r>
        <w:t>There are no new planning applications lodged for Strathard during this period.</w:t>
      </w:r>
    </w:p>
    <w:p w14:paraId="6F2567C7" w14:textId="77777777" w:rsidR="00216B38" w:rsidRPr="00EB0A87" w:rsidRDefault="00216B38" w:rsidP="00216B38">
      <w:pPr>
        <w:rPr>
          <w:b/>
          <w:bCs/>
        </w:rPr>
      </w:pPr>
      <w:r w:rsidRPr="00EB0A87">
        <w:rPr>
          <w:b/>
          <w:bCs/>
        </w:rPr>
        <w:t>APPROVALS</w:t>
      </w:r>
    </w:p>
    <w:p w14:paraId="090B254C" w14:textId="77777777" w:rsidR="00216B38" w:rsidRDefault="00216B38" w:rsidP="00216B38">
      <w:r>
        <w:t>There is only one approval noted during this period. 23/0415/</w:t>
      </w:r>
      <w:proofErr w:type="spellStart"/>
      <w:r>
        <w:t>NOTdate</w:t>
      </w:r>
      <w:proofErr w:type="spellEnd"/>
      <w:r>
        <w:t xml:space="preserve"> Valid 7 November 2023 Telephone 01389727721 Proposal Formation of 1x timber stacking area (30m x10m) and 2x harvesting access ramp 10mx6m and re-instatement of turning point Location Land West </w:t>
      </w:r>
      <w:proofErr w:type="gramStart"/>
      <w:r>
        <w:t>Of</w:t>
      </w:r>
      <w:proofErr w:type="gramEnd"/>
      <w:r>
        <w:t xml:space="preserve"> </w:t>
      </w:r>
      <w:proofErr w:type="spellStart"/>
      <w:r>
        <w:t>Balleich</w:t>
      </w:r>
      <w:proofErr w:type="spellEnd"/>
      <w:r>
        <w:t>, Aberfoyle Loch Ard Forest</w:t>
      </w:r>
    </w:p>
    <w:p w14:paraId="0BA28C96" w14:textId="77777777" w:rsidR="00216B38" w:rsidRPr="00EB0A87" w:rsidRDefault="00216B38" w:rsidP="00216B38">
      <w:pPr>
        <w:rPr>
          <w:b/>
          <w:bCs/>
        </w:rPr>
      </w:pPr>
      <w:r w:rsidRPr="00EB0A87">
        <w:rPr>
          <w:b/>
          <w:bCs/>
        </w:rPr>
        <w:t>OVERDUE APPLICATIONS</w:t>
      </w:r>
    </w:p>
    <w:p w14:paraId="75F7FDE7" w14:textId="77777777" w:rsidR="00216B38" w:rsidRDefault="00216B38" w:rsidP="00216B38">
      <w:r>
        <w:t xml:space="preserve">There is currently only one overdue application for Strathard.  Application Number 2023/0408/DET Development </w:t>
      </w:r>
      <w:proofErr w:type="gramStart"/>
      <w:r>
        <w:t>Proposed :</w:t>
      </w:r>
      <w:proofErr w:type="gramEnd"/>
      <w:r>
        <w:t xml:space="preserve"> Erection of 25 metre high telecoms mast, installation of solar array, installation of associated equipment and construction of access track Location: Meal Dubh Loch Ard.</w:t>
      </w:r>
    </w:p>
    <w:p w14:paraId="45D47596" w14:textId="77777777" w:rsidR="00216B38" w:rsidRDefault="00216B38" w:rsidP="00216B38">
      <w:r>
        <w:t xml:space="preserve">It appears that one reason this application is overdue is down to FLS who presumably </w:t>
      </w:r>
      <w:proofErr w:type="gramStart"/>
      <w:r>
        <w:t>have to</w:t>
      </w:r>
      <w:proofErr w:type="gramEnd"/>
      <w:r>
        <w:t xml:space="preserve"> approve development on their land.  This may be the mast earmarked to sit on the site of the old watch tower. </w:t>
      </w:r>
    </w:p>
    <w:p w14:paraId="02AFE046" w14:textId="77777777" w:rsidR="00216B38" w:rsidRDefault="00216B38" w:rsidP="00216B38">
      <w:pPr>
        <w:rPr>
          <w:rFonts w:eastAsia="Times New Roman"/>
        </w:rPr>
      </w:pPr>
      <w:r>
        <w:t xml:space="preserve">Some time ago when FLS notified the community and the SCC that the watch tower was deemed to be unsafe and was earmarked for demolition I made enquiries within the community on behalf of the SCC and the History Group.  </w:t>
      </w:r>
      <w:r>
        <w:rPr>
          <w:rFonts w:eastAsia="Times New Roman"/>
        </w:rPr>
        <w:t>While there was some local interest the last time talk of demolition was raised the links were tenuous and we felt difficult to justify expensive renovation.  From my recollection we agreed a small plaque identifying the site and local participation in fire watching duties was felt to be suitable.</w:t>
      </w:r>
    </w:p>
    <w:p w14:paraId="303B9CAC" w14:textId="77777777" w:rsidR="00216B38" w:rsidRDefault="00216B38" w:rsidP="00216B38">
      <w:pPr>
        <w:rPr>
          <w:rFonts w:eastAsia="Times New Roman"/>
        </w:rPr>
      </w:pPr>
      <w:r>
        <w:rPr>
          <w:rFonts w:eastAsia="Times New Roman"/>
        </w:rPr>
        <w:t>I am sure that a plaque of this nature could be incorporated into the new site as both were/are significant for the safety of the area.</w:t>
      </w:r>
    </w:p>
    <w:p w14:paraId="79F631A6" w14:textId="77777777" w:rsidR="00216B38" w:rsidRDefault="00216B38" w:rsidP="00216B38">
      <w:pPr>
        <w:rPr>
          <w:rFonts w:eastAsia="Times New Roman"/>
        </w:rPr>
      </w:pPr>
      <w:r>
        <w:rPr>
          <w:rFonts w:eastAsia="Times New Roman"/>
        </w:rPr>
        <w:t xml:space="preserve">Clearly the area needs better mobile connectivity not just for emergency services but for domestic use also and the location of the 3 sites suggested as being required for </w:t>
      </w:r>
      <w:proofErr w:type="gramStart"/>
      <w:r>
        <w:rPr>
          <w:rFonts w:eastAsia="Times New Roman"/>
        </w:rPr>
        <w:t>line of sight</w:t>
      </w:r>
      <w:proofErr w:type="gramEnd"/>
      <w:r>
        <w:rPr>
          <w:rFonts w:eastAsia="Times New Roman"/>
        </w:rPr>
        <w:t xml:space="preserve"> connections are situated in fairly remote areas.</w:t>
      </w:r>
    </w:p>
    <w:p w14:paraId="74DBA2DD" w14:textId="77777777" w:rsidR="00216B38" w:rsidRDefault="00216B38" w:rsidP="00216B38">
      <w:pPr>
        <w:rPr>
          <w:rFonts w:eastAsia="Times New Roman"/>
        </w:rPr>
      </w:pPr>
      <w:r>
        <w:rPr>
          <w:rFonts w:eastAsia="Times New Roman"/>
        </w:rPr>
        <w:t xml:space="preserve">The SCC has already agreed in principle to the planning applications so unless new information has come to light in the </w:t>
      </w:r>
      <w:proofErr w:type="gramStart"/>
      <w:r>
        <w:rPr>
          <w:rFonts w:eastAsia="Times New Roman"/>
        </w:rPr>
        <w:t>interim</w:t>
      </w:r>
      <w:proofErr w:type="gramEnd"/>
      <w:r>
        <w:rPr>
          <w:rFonts w:eastAsia="Times New Roman"/>
        </w:rPr>
        <w:t xml:space="preserve"> I see no reason to object to dismantling the tower. </w:t>
      </w:r>
    </w:p>
    <w:p w14:paraId="7AFC9A84" w14:textId="77777777" w:rsidR="00FB7C38" w:rsidRDefault="00FB7C38">
      <w:pPr>
        <w:rPr>
          <w:b/>
          <w:bCs/>
        </w:rPr>
      </w:pPr>
      <w:r>
        <w:rPr>
          <w:b/>
          <w:bCs/>
        </w:rPr>
        <w:br w:type="page"/>
      </w:r>
    </w:p>
    <w:p w14:paraId="453FBE79" w14:textId="77777777" w:rsidR="00FB7C38" w:rsidRDefault="00FB7C38" w:rsidP="008265B6">
      <w:pPr>
        <w:rPr>
          <w:b/>
          <w:bCs/>
        </w:rPr>
      </w:pPr>
    </w:p>
    <w:p w14:paraId="3CA23C12" w14:textId="7D75B66C" w:rsidR="00FB7C38" w:rsidRPr="00216B38" w:rsidRDefault="00216B38" w:rsidP="00216B38">
      <w:pPr>
        <w:jc w:val="center"/>
        <w:rPr>
          <w:b/>
          <w:bCs/>
          <w:sz w:val="28"/>
          <w:szCs w:val="28"/>
        </w:rPr>
      </w:pPr>
      <w:r>
        <w:rPr>
          <w:b/>
          <w:bCs/>
          <w:sz w:val="28"/>
          <w:szCs w:val="28"/>
        </w:rPr>
        <w:br/>
      </w:r>
      <w:r w:rsidRPr="00216B38">
        <w:rPr>
          <w:b/>
          <w:bCs/>
          <w:sz w:val="28"/>
          <w:szCs w:val="28"/>
        </w:rPr>
        <w:t>Weekly Planning Lists – February 2024</w:t>
      </w:r>
    </w:p>
    <w:p w14:paraId="623989CD" w14:textId="77777777" w:rsidR="00FB7C38" w:rsidRDefault="00FB7C38" w:rsidP="008265B6">
      <w:pPr>
        <w:rPr>
          <w:b/>
          <w:bCs/>
        </w:rPr>
      </w:pPr>
    </w:p>
    <w:p w14:paraId="112528A2" w14:textId="36E74B1E" w:rsidR="008265B6" w:rsidRDefault="008265B6" w:rsidP="008265B6">
      <w:pPr>
        <w:rPr>
          <w:b/>
          <w:bCs/>
        </w:rPr>
      </w:pPr>
      <w:r w:rsidRPr="0089377F">
        <w:rPr>
          <w:b/>
          <w:bCs/>
        </w:rPr>
        <w:t>Applications:</w:t>
      </w:r>
    </w:p>
    <w:p w14:paraId="59948F10" w14:textId="77777777" w:rsidR="008265B6" w:rsidRPr="00565AD3" w:rsidRDefault="008265B6" w:rsidP="008265B6">
      <w:r>
        <w:t>No new applications this period.</w:t>
      </w:r>
    </w:p>
    <w:p w14:paraId="33414C34" w14:textId="77777777" w:rsidR="008265B6" w:rsidRDefault="008265B6" w:rsidP="008265B6">
      <w:pPr>
        <w:rPr>
          <w:b/>
        </w:rPr>
      </w:pPr>
      <w:r w:rsidRPr="00B26FA7">
        <w:rPr>
          <w:b/>
        </w:rPr>
        <w:t>Approvals:</w:t>
      </w:r>
    </w:p>
    <w:p w14:paraId="6B15363D" w14:textId="77777777" w:rsidR="008265B6" w:rsidRDefault="008265B6" w:rsidP="008265B6">
      <w:pPr>
        <w:rPr>
          <w:b/>
        </w:rPr>
      </w:pPr>
      <w:r>
        <w:rPr>
          <w:b/>
        </w:rPr>
        <w:t>WK 5</w:t>
      </w:r>
    </w:p>
    <w:p w14:paraId="27CEA9B6" w14:textId="77777777" w:rsidR="008265B6" w:rsidRDefault="008265B6" w:rsidP="008265B6">
      <w:pPr>
        <w:rPr>
          <w:b/>
        </w:rPr>
      </w:pPr>
      <w:r>
        <w:t xml:space="preserve">23/0415/NOT Officer Amanda Muller Date Valid 7 November 2023 Telephone 01389727721 Proposal Formation of 1x timber stacking area (30m x10m) and 2x harvesting access ramp 10mx6m and re-instatement of turning point Location Land West Of </w:t>
      </w:r>
      <w:proofErr w:type="spellStart"/>
      <w:r>
        <w:t>Balleich</w:t>
      </w:r>
      <w:proofErr w:type="spellEnd"/>
      <w:r>
        <w:t>, Aberfoyle Loch Ard Forest Applicant Mr Colin Peacock Forestry and Land Scotland 5 Sisters House 5 Sisters Business Park West Calder EH55 8PN Agent Application Type Prior Notification National Park Ward 2 Breadalbane and The Trossachs Community Council Area Strathard CC National Grid Co-ordinates 251149 E 699609 N Date Decision Issued 31 January 2024 Decision Approve</w:t>
      </w:r>
    </w:p>
    <w:p w14:paraId="3E518628" w14:textId="77777777" w:rsidR="008265B6" w:rsidRDefault="008265B6" w:rsidP="008265B6">
      <w:pPr>
        <w:rPr>
          <w:b/>
        </w:rPr>
      </w:pPr>
      <w:r>
        <w:rPr>
          <w:b/>
        </w:rPr>
        <w:t>W</w:t>
      </w:r>
      <w:r w:rsidRPr="009D3C90">
        <w:rPr>
          <w:b/>
        </w:rPr>
        <w:t>ithdrawals:</w:t>
      </w:r>
    </w:p>
    <w:p w14:paraId="58947A9B" w14:textId="0961316F" w:rsidR="008265B6" w:rsidRDefault="00FB7C38" w:rsidP="008265B6">
      <w:pPr>
        <w:rPr>
          <w:b/>
          <w:bCs/>
        </w:rPr>
      </w:pPr>
      <w:r>
        <w:rPr>
          <w:b/>
          <w:bCs/>
        </w:rPr>
        <w:t>None</w:t>
      </w:r>
    </w:p>
    <w:p w14:paraId="5330707D" w14:textId="77777777" w:rsidR="008265B6" w:rsidRDefault="008265B6" w:rsidP="008265B6">
      <w:pPr>
        <w:rPr>
          <w:b/>
          <w:bCs/>
        </w:rPr>
      </w:pPr>
      <w:r w:rsidRPr="00A35405">
        <w:rPr>
          <w:b/>
          <w:bCs/>
        </w:rPr>
        <w:t>Refusals:</w:t>
      </w:r>
    </w:p>
    <w:p w14:paraId="04583FA2" w14:textId="77777777" w:rsidR="008265B6" w:rsidRPr="007F5EE8" w:rsidRDefault="008265B6" w:rsidP="008265B6">
      <w:r>
        <w:t>None</w:t>
      </w:r>
    </w:p>
    <w:p w14:paraId="488DE39F" w14:textId="77777777" w:rsidR="008265B6" w:rsidRPr="008265B6" w:rsidRDefault="008265B6" w:rsidP="008265B6">
      <w:pPr>
        <w:autoSpaceDE w:val="0"/>
        <w:autoSpaceDN w:val="0"/>
        <w:adjustRightInd w:val="0"/>
        <w:spacing w:after="0" w:line="240" w:lineRule="auto"/>
        <w:rPr>
          <w:b/>
          <w:bCs/>
        </w:rPr>
      </w:pPr>
      <w:r w:rsidRPr="008265B6">
        <w:rPr>
          <w:b/>
          <w:bCs/>
        </w:rPr>
        <w:t>Enforcement Matters:</w:t>
      </w:r>
    </w:p>
    <w:p w14:paraId="06622654" w14:textId="77777777" w:rsidR="008265B6" w:rsidRDefault="008265B6" w:rsidP="008265B6">
      <w:pPr>
        <w:autoSpaceDE w:val="0"/>
        <w:autoSpaceDN w:val="0"/>
        <w:adjustRightInd w:val="0"/>
        <w:spacing w:after="0" w:line="240" w:lineRule="auto"/>
        <w:rPr>
          <w:rFonts w:ascii="Arial" w:hAnsi="Arial" w:cs="Arial"/>
          <w:color w:val="000000"/>
        </w:rPr>
      </w:pPr>
    </w:p>
    <w:p w14:paraId="7E6516A4" w14:textId="77777777" w:rsidR="008265B6" w:rsidRPr="009B5E17" w:rsidRDefault="008265B6" w:rsidP="008265B6">
      <w:pPr>
        <w:autoSpaceDE w:val="0"/>
        <w:autoSpaceDN w:val="0"/>
        <w:adjustRightInd w:val="0"/>
        <w:spacing w:after="0" w:line="240" w:lineRule="auto"/>
        <w:rPr>
          <w:rFonts w:cstheme="minorHAnsi"/>
          <w:color w:val="000000"/>
        </w:rPr>
      </w:pPr>
      <w:r w:rsidRPr="009B5E17">
        <w:rPr>
          <w:rFonts w:cstheme="minorHAnsi"/>
          <w:color w:val="000000"/>
        </w:rPr>
        <w:t>None</w:t>
      </w:r>
    </w:p>
    <w:p w14:paraId="07227F47" w14:textId="77777777" w:rsidR="008265B6" w:rsidRPr="009B5E17" w:rsidRDefault="008265B6" w:rsidP="008265B6">
      <w:pPr>
        <w:autoSpaceDE w:val="0"/>
        <w:autoSpaceDN w:val="0"/>
        <w:adjustRightInd w:val="0"/>
        <w:spacing w:after="0" w:line="240" w:lineRule="auto"/>
        <w:rPr>
          <w:rFonts w:cstheme="minorHAnsi"/>
          <w:color w:val="000000"/>
        </w:rPr>
      </w:pPr>
    </w:p>
    <w:p w14:paraId="51797745" w14:textId="77777777" w:rsidR="008265B6" w:rsidRPr="00D80346" w:rsidRDefault="008265B6" w:rsidP="008265B6">
      <w:pPr>
        <w:autoSpaceDE w:val="0"/>
        <w:autoSpaceDN w:val="0"/>
        <w:adjustRightInd w:val="0"/>
        <w:spacing w:after="0" w:line="240" w:lineRule="auto"/>
        <w:rPr>
          <w:rFonts w:cstheme="minorHAnsi"/>
          <w:b/>
          <w:bCs/>
          <w:color w:val="000000"/>
        </w:rPr>
      </w:pPr>
      <w:r w:rsidRPr="00D80346">
        <w:rPr>
          <w:rFonts w:cstheme="minorHAnsi"/>
          <w:b/>
          <w:bCs/>
          <w:color w:val="000000"/>
        </w:rPr>
        <w:t>Appeals:</w:t>
      </w:r>
    </w:p>
    <w:p w14:paraId="3BE17FE9" w14:textId="77777777" w:rsidR="008265B6" w:rsidRPr="00D80346" w:rsidRDefault="008265B6" w:rsidP="008265B6">
      <w:pPr>
        <w:autoSpaceDE w:val="0"/>
        <w:autoSpaceDN w:val="0"/>
        <w:adjustRightInd w:val="0"/>
        <w:spacing w:after="0" w:line="240" w:lineRule="auto"/>
        <w:rPr>
          <w:rFonts w:cstheme="minorHAnsi"/>
          <w:b/>
          <w:bCs/>
          <w:color w:val="000000"/>
        </w:rPr>
      </w:pPr>
    </w:p>
    <w:p w14:paraId="54F4F26C" w14:textId="3D793FEB" w:rsidR="008265B6" w:rsidRPr="009B5E17" w:rsidRDefault="008265B6" w:rsidP="008265B6">
      <w:pPr>
        <w:autoSpaceDE w:val="0"/>
        <w:autoSpaceDN w:val="0"/>
        <w:adjustRightInd w:val="0"/>
        <w:spacing w:after="0" w:line="240" w:lineRule="auto"/>
        <w:rPr>
          <w:rFonts w:cstheme="minorHAnsi"/>
          <w:color w:val="000000"/>
        </w:rPr>
      </w:pPr>
      <w:r w:rsidRPr="009B5E17">
        <w:rPr>
          <w:rFonts w:cstheme="minorHAnsi"/>
          <w:color w:val="000000"/>
        </w:rPr>
        <w:t>None</w:t>
      </w:r>
    </w:p>
    <w:p w14:paraId="5404FED6" w14:textId="77777777" w:rsidR="008265B6" w:rsidRPr="009B5E17" w:rsidRDefault="008265B6" w:rsidP="008265B6">
      <w:pPr>
        <w:autoSpaceDE w:val="0"/>
        <w:autoSpaceDN w:val="0"/>
        <w:adjustRightInd w:val="0"/>
        <w:spacing w:after="0" w:line="240" w:lineRule="auto"/>
        <w:rPr>
          <w:rFonts w:cstheme="minorHAnsi"/>
          <w:color w:val="000000"/>
        </w:rPr>
      </w:pPr>
    </w:p>
    <w:p w14:paraId="5EB13D45" w14:textId="77777777" w:rsidR="008265B6" w:rsidRDefault="008265B6" w:rsidP="008265B6">
      <w:pPr>
        <w:autoSpaceDE w:val="0"/>
        <w:autoSpaceDN w:val="0"/>
        <w:adjustRightInd w:val="0"/>
        <w:spacing w:after="0" w:line="240" w:lineRule="auto"/>
        <w:rPr>
          <w:rFonts w:cstheme="minorHAnsi"/>
          <w:b/>
          <w:bCs/>
          <w:color w:val="000000"/>
        </w:rPr>
      </w:pPr>
      <w:r w:rsidRPr="00D80346">
        <w:rPr>
          <w:rFonts w:cstheme="minorHAnsi"/>
          <w:b/>
          <w:bCs/>
          <w:color w:val="000000"/>
        </w:rPr>
        <w:t>Overdue Applications:</w:t>
      </w:r>
    </w:p>
    <w:p w14:paraId="50885EA0" w14:textId="77777777" w:rsidR="008265B6" w:rsidRDefault="008265B6" w:rsidP="008265B6">
      <w:pPr>
        <w:autoSpaceDE w:val="0"/>
        <w:autoSpaceDN w:val="0"/>
        <w:adjustRightInd w:val="0"/>
        <w:spacing w:after="0" w:line="240" w:lineRule="auto"/>
        <w:rPr>
          <w:rFonts w:cstheme="minorHAnsi"/>
          <w:b/>
          <w:bCs/>
          <w:color w:val="000000"/>
        </w:rPr>
      </w:pPr>
    </w:p>
    <w:p w14:paraId="1AA302CF" w14:textId="77777777" w:rsidR="008265B6" w:rsidRDefault="008265B6" w:rsidP="008265B6">
      <w:pPr>
        <w:autoSpaceDE w:val="0"/>
        <w:autoSpaceDN w:val="0"/>
        <w:adjustRightInd w:val="0"/>
        <w:spacing w:after="0" w:line="240" w:lineRule="auto"/>
        <w:rPr>
          <w:rFonts w:cstheme="minorHAnsi"/>
          <w:b/>
          <w:bCs/>
          <w:color w:val="000000"/>
        </w:rPr>
      </w:pPr>
      <w:r>
        <w:t>Application Number 2023/0408/DET Development Proposed : Erection of 25 metre high telecoms mast, installation of solar array, installation of associated equipment and construction of access track Location: Meal Dubh Loch Ard Stirling Stirlingshire FK8 3TS Applicant: Cornerstone Agent’s Name: Chris Weir Agent’s Company Name: WHP Telecoms Ltd Agent’s Address: 401 Faraday Street Risley Warrington WA3 6GA Date Application Valid: 2 November 2023 Date of expiry of period for representations: 19 December 2023</w:t>
      </w:r>
    </w:p>
    <w:p w14:paraId="6C1EA2EE" w14:textId="77777777" w:rsidR="008265B6" w:rsidRDefault="008265B6" w:rsidP="008265B6">
      <w:pPr>
        <w:rPr>
          <w:b/>
          <w:bCs/>
        </w:rPr>
      </w:pPr>
    </w:p>
    <w:p w14:paraId="502DC0B2" w14:textId="77777777" w:rsidR="00D14411" w:rsidRDefault="00D14411" w:rsidP="00F147E5">
      <w:pPr>
        <w:shd w:val="clear" w:color="auto" w:fill="FFFFFF"/>
        <w:rPr>
          <w:rFonts w:ascii="Arial" w:hAnsi="Arial" w:cs="Arial"/>
          <w:b/>
          <w:bCs/>
          <w:color w:val="222222"/>
        </w:rPr>
        <w:sectPr w:rsidR="00D14411" w:rsidSect="00D04653">
          <w:headerReference w:type="default" r:id="rId26"/>
          <w:pgSz w:w="11906" w:h="16838"/>
          <w:pgMar w:top="720" w:right="720" w:bottom="720" w:left="720" w:header="708" w:footer="708" w:gutter="0"/>
          <w:cols w:space="708"/>
          <w:docGrid w:linePitch="360"/>
        </w:sectPr>
      </w:pPr>
    </w:p>
    <w:p w14:paraId="0747F070" w14:textId="77777777" w:rsidR="005B63E3" w:rsidRDefault="005B63E3" w:rsidP="00F147E5">
      <w:pPr>
        <w:shd w:val="clear" w:color="auto" w:fill="FFFFFF"/>
        <w:rPr>
          <w:rFonts w:ascii="Arial" w:hAnsi="Arial" w:cs="Arial"/>
          <w:b/>
          <w:bCs/>
          <w:color w:val="222222"/>
        </w:rPr>
      </w:pPr>
    </w:p>
    <w:p w14:paraId="24B6C041" w14:textId="77777777" w:rsidR="005B63E3" w:rsidRDefault="005B63E3" w:rsidP="005B63E3">
      <w:pPr>
        <w:shd w:val="clear" w:color="auto" w:fill="FFFFFF"/>
        <w:spacing w:line="276" w:lineRule="atLeast"/>
        <w:rPr>
          <w:rFonts w:ascii="Arial" w:hAnsi="Arial" w:cs="Arial"/>
          <w:color w:val="222222"/>
        </w:rPr>
      </w:pPr>
    </w:p>
    <w:p w14:paraId="54F22F1D" w14:textId="1757F74B" w:rsidR="005B63E3" w:rsidRDefault="005B63E3" w:rsidP="005B63E3">
      <w:pPr>
        <w:shd w:val="clear" w:color="auto" w:fill="FFFFFF"/>
        <w:spacing w:line="276" w:lineRule="atLeast"/>
        <w:rPr>
          <w:rFonts w:ascii="Arial" w:hAnsi="Arial" w:cs="Arial"/>
          <w:color w:val="222222"/>
        </w:rPr>
      </w:pPr>
      <w:r>
        <w:rPr>
          <w:rFonts w:ascii="Arial" w:hAnsi="Arial" w:cs="Arial"/>
          <w:color w:val="222222"/>
        </w:rPr>
        <w:t>Dear Fellow Community Councillors,</w:t>
      </w:r>
    </w:p>
    <w:p w14:paraId="1321EB99" w14:textId="77777777" w:rsidR="005B63E3" w:rsidRDefault="005B63E3" w:rsidP="005B63E3">
      <w:pPr>
        <w:shd w:val="clear" w:color="auto" w:fill="FFFFFF"/>
        <w:spacing w:line="276" w:lineRule="atLeast"/>
        <w:rPr>
          <w:color w:val="222222"/>
        </w:rPr>
      </w:pPr>
    </w:p>
    <w:p w14:paraId="0F6C30DC" w14:textId="77777777" w:rsidR="005B63E3" w:rsidRDefault="005B63E3" w:rsidP="005B63E3">
      <w:pPr>
        <w:shd w:val="clear" w:color="auto" w:fill="FFFFFF"/>
        <w:spacing w:line="276" w:lineRule="atLeast"/>
        <w:rPr>
          <w:color w:val="222222"/>
        </w:rPr>
      </w:pPr>
      <w:r>
        <w:rPr>
          <w:rFonts w:ascii="Arial" w:hAnsi="Arial" w:cs="Arial"/>
          <w:color w:val="222222"/>
        </w:rPr>
        <w:t>I am contacting you on behalf of Gartmore Community Trust, which shares a boundary with your Community Council or Community Trust.  We have been working on a Local Place Plan for our Community Council area, involving community engagement over the last few months. </w:t>
      </w:r>
    </w:p>
    <w:p w14:paraId="0C51B6EC" w14:textId="18270BB2" w:rsidR="005B63E3" w:rsidRDefault="005B63E3" w:rsidP="005B63E3">
      <w:pPr>
        <w:shd w:val="clear" w:color="auto" w:fill="FFFFFF"/>
        <w:spacing w:line="276" w:lineRule="atLeast"/>
        <w:rPr>
          <w:color w:val="222222"/>
        </w:rPr>
      </w:pPr>
      <w:r>
        <w:rPr>
          <w:rFonts w:ascii="Arial" w:hAnsi="Arial" w:cs="Arial"/>
          <w:color w:val="222222"/>
        </w:rPr>
        <w:t> We have now prepared a draft Local Place Plan. It has just been published online for public consultation through this link: </w:t>
      </w:r>
      <w:hyperlink r:id="rId27" w:tgtFrame="_blank" w:history="1">
        <w:r>
          <w:rPr>
            <w:rStyle w:val="Hyperlink"/>
            <w:rFonts w:ascii="Arial" w:hAnsi="Arial" w:cs="Arial"/>
          </w:rPr>
          <w:t>Gartmore LPP 2024-34</w:t>
        </w:r>
      </w:hyperlink>
      <w:r>
        <w:rPr>
          <w:rFonts w:ascii="Arial" w:hAnsi="Arial" w:cs="Arial"/>
          <w:color w:val="222222"/>
        </w:rPr>
        <w:t> until 02/04/2024. If you have contacts who might be interested, please do share that link with them.</w:t>
      </w:r>
    </w:p>
    <w:p w14:paraId="67467FE8" w14:textId="11FA4672" w:rsidR="005B63E3" w:rsidRDefault="005B63E3" w:rsidP="005B63E3">
      <w:pPr>
        <w:shd w:val="clear" w:color="auto" w:fill="FFFFFF"/>
        <w:spacing w:line="276" w:lineRule="atLeast"/>
        <w:rPr>
          <w:color w:val="222222"/>
        </w:rPr>
      </w:pPr>
      <w:r>
        <w:rPr>
          <w:rFonts w:ascii="Arial" w:hAnsi="Arial" w:cs="Arial"/>
          <w:color w:val="222222"/>
        </w:rPr>
        <w:t> We are legally required to send each adjoining Community Council the following information, to comply with Section 4  of the </w:t>
      </w:r>
      <w:hyperlink r:id="rId28" w:tgtFrame="_blank" w:history="1">
        <w:r>
          <w:rPr>
            <w:rStyle w:val="Hyperlink"/>
            <w:rFonts w:ascii="Arial" w:hAnsi="Arial" w:cs="Arial"/>
          </w:rPr>
          <w:t>Town and Country Planning (Local Place Plans) (Scotland) Regulations 2021</w:t>
        </w:r>
      </w:hyperlink>
      <w:r>
        <w:rPr>
          <w:rFonts w:ascii="Arial" w:hAnsi="Arial" w:cs="Arial"/>
          <w:color w:val="222222"/>
        </w:rPr>
        <w:t>:</w:t>
      </w:r>
      <w:r>
        <w:rPr>
          <w:rFonts w:ascii="Arial" w:hAnsi="Arial" w:cs="Arial"/>
          <w:color w:val="222222"/>
        </w:rPr>
        <w:br/>
      </w:r>
    </w:p>
    <w:p w14:paraId="75A891F9" w14:textId="7F68BE39" w:rsidR="005B63E3" w:rsidRDefault="005B63E3" w:rsidP="005B63E3">
      <w:pPr>
        <w:shd w:val="clear" w:color="auto" w:fill="FFFFFF"/>
        <w:spacing w:line="276" w:lineRule="atLeast"/>
        <w:rPr>
          <w:color w:val="222222"/>
        </w:rPr>
      </w:pPr>
      <w:r>
        <w:rPr>
          <w:rFonts w:ascii="Arial" w:hAnsi="Arial" w:cs="Arial"/>
          <w:b/>
          <w:bCs/>
          <w:color w:val="222222"/>
        </w:rPr>
        <w:t>1. Proposed Local Place Plan</w:t>
      </w:r>
    </w:p>
    <w:p w14:paraId="78DF00B0" w14:textId="496D4C2B" w:rsidR="005B63E3" w:rsidRDefault="005B63E3" w:rsidP="005B63E3">
      <w:pPr>
        <w:shd w:val="clear" w:color="auto" w:fill="FFFFFF"/>
        <w:spacing w:line="276" w:lineRule="atLeast"/>
        <w:rPr>
          <w:color w:val="222222"/>
        </w:rPr>
      </w:pPr>
      <w:r>
        <w:rPr>
          <w:rFonts w:ascii="Arial" w:hAnsi="Arial" w:cs="Arial"/>
          <w:color w:val="222222"/>
        </w:rPr>
        <w:t>The proposed Local Place Plan is too large a document to be send via email, you can download from </w:t>
      </w:r>
      <w:hyperlink r:id="rId29" w:tgtFrame="_blank" w:history="1">
        <w:r>
          <w:rPr>
            <w:rStyle w:val="Hyperlink"/>
            <w:rFonts w:ascii="Arial" w:hAnsi="Arial" w:cs="Arial"/>
          </w:rPr>
          <w:t>Gartmore LPP 2024-34</w:t>
        </w:r>
      </w:hyperlink>
      <w:r>
        <w:rPr>
          <w:rFonts w:ascii="Arial" w:hAnsi="Arial" w:cs="Arial"/>
          <w:color w:val="222222"/>
        </w:rPr>
        <w:t>.</w:t>
      </w:r>
      <w:r>
        <w:rPr>
          <w:rFonts w:ascii="Arial" w:hAnsi="Arial" w:cs="Arial"/>
          <w:color w:val="222222"/>
        </w:rPr>
        <w:br/>
      </w:r>
    </w:p>
    <w:p w14:paraId="5AB43707" w14:textId="77777777" w:rsidR="005B63E3" w:rsidRDefault="005B63E3" w:rsidP="005B63E3">
      <w:pPr>
        <w:shd w:val="clear" w:color="auto" w:fill="FFFFFF"/>
        <w:spacing w:line="276" w:lineRule="atLeast"/>
        <w:rPr>
          <w:color w:val="222222"/>
        </w:rPr>
      </w:pPr>
      <w:r>
        <w:rPr>
          <w:rFonts w:ascii="Arial" w:hAnsi="Arial" w:cs="Arial"/>
          <w:b/>
          <w:bCs/>
          <w:color w:val="222222"/>
        </w:rPr>
        <w:t>2. Brief description of the content and purpose of the proposed Local Place Plan</w:t>
      </w:r>
    </w:p>
    <w:p w14:paraId="44131120" w14:textId="7CAD1A9C" w:rsidR="005B63E3" w:rsidRDefault="005B63E3" w:rsidP="005B63E3">
      <w:pPr>
        <w:shd w:val="clear" w:color="auto" w:fill="FFFFFF"/>
        <w:spacing w:line="276" w:lineRule="atLeast"/>
        <w:rPr>
          <w:color w:val="222222"/>
        </w:rPr>
      </w:pPr>
      <w:r>
        <w:rPr>
          <w:rFonts w:ascii="Arial" w:hAnsi="Arial" w:cs="Arial"/>
          <w:color w:val="222222"/>
        </w:rPr>
        <w:t xml:space="preserve">The Plan covers the Gartmore Community Council area, which stretches from just south of </w:t>
      </w:r>
      <w:proofErr w:type="spellStart"/>
      <w:r>
        <w:rPr>
          <w:rFonts w:ascii="Arial" w:hAnsi="Arial" w:cs="Arial"/>
          <w:color w:val="222222"/>
        </w:rPr>
        <w:t>Braeval</w:t>
      </w:r>
      <w:proofErr w:type="spellEnd"/>
      <w:r>
        <w:rPr>
          <w:rFonts w:ascii="Arial" w:hAnsi="Arial" w:cs="Arial"/>
          <w:color w:val="222222"/>
        </w:rPr>
        <w:t xml:space="preserve"> in the north, to 2km south-west from </w:t>
      </w:r>
      <w:proofErr w:type="spellStart"/>
      <w:r>
        <w:rPr>
          <w:rFonts w:ascii="Arial" w:hAnsi="Arial" w:cs="Arial"/>
          <w:color w:val="222222"/>
        </w:rPr>
        <w:t>Dalmary</w:t>
      </w:r>
      <w:proofErr w:type="spellEnd"/>
      <w:r>
        <w:rPr>
          <w:rFonts w:ascii="Arial" w:hAnsi="Arial" w:cs="Arial"/>
          <w:color w:val="222222"/>
        </w:rPr>
        <w:t xml:space="preserve">. In the east it extends westwards from </w:t>
      </w:r>
      <w:proofErr w:type="spellStart"/>
      <w:r>
        <w:rPr>
          <w:rFonts w:ascii="Arial" w:hAnsi="Arial" w:cs="Arial"/>
          <w:color w:val="222222"/>
        </w:rPr>
        <w:t>Gartrenich</w:t>
      </w:r>
      <w:proofErr w:type="spellEnd"/>
      <w:r>
        <w:rPr>
          <w:rFonts w:ascii="Arial" w:hAnsi="Arial" w:cs="Arial"/>
          <w:color w:val="222222"/>
        </w:rPr>
        <w:t xml:space="preserve"> Moss into the hills to the south-west of Gartmore Village.  A map of the Community Council area can be seen near the start of the Plan. </w:t>
      </w:r>
    </w:p>
    <w:p w14:paraId="447F716B" w14:textId="17E2CCBC" w:rsidR="005B63E3" w:rsidRDefault="005B63E3" w:rsidP="005B63E3">
      <w:pPr>
        <w:shd w:val="clear" w:color="auto" w:fill="FFFFFF"/>
        <w:spacing w:line="276" w:lineRule="atLeast"/>
        <w:rPr>
          <w:color w:val="222222"/>
        </w:rPr>
      </w:pPr>
      <w:r>
        <w:rPr>
          <w:rFonts w:ascii="Arial" w:hAnsi="Arial" w:cs="Arial"/>
          <w:color w:val="222222"/>
        </w:rPr>
        <w:t xml:space="preserve">The primary purpose of the Plan is to provide an up-to-date statement of current issues we face and our aspirations for the ten years, to help public bodies, landowners, </w:t>
      </w:r>
      <w:proofErr w:type="gramStart"/>
      <w:r>
        <w:rPr>
          <w:rFonts w:ascii="Arial" w:hAnsi="Arial" w:cs="Arial"/>
          <w:color w:val="222222"/>
        </w:rPr>
        <w:t>businesses</w:t>
      </w:r>
      <w:proofErr w:type="gramEnd"/>
      <w:r>
        <w:rPr>
          <w:rFonts w:ascii="Arial" w:hAnsi="Arial" w:cs="Arial"/>
          <w:color w:val="222222"/>
        </w:rPr>
        <w:t xml:space="preserve"> and funders consider how they can best support positive change in the area.  </w:t>
      </w:r>
    </w:p>
    <w:p w14:paraId="6E160F1C" w14:textId="72D4F7B9" w:rsidR="005B63E3" w:rsidRDefault="005B63E3" w:rsidP="005B63E3">
      <w:pPr>
        <w:shd w:val="clear" w:color="auto" w:fill="FFFFFF"/>
        <w:spacing w:line="276" w:lineRule="atLeast"/>
        <w:rPr>
          <w:color w:val="222222"/>
        </w:rPr>
      </w:pPr>
      <w:r>
        <w:rPr>
          <w:rFonts w:ascii="Arial" w:hAnsi="Arial" w:cs="Arial"/>
          <w:color w:val="222222"/>
        </w:rPr>
        <w:t>There are 41 strategic priorities covering seven Themes in the Gartmore Place Plan. These Themes are as follows: </w:t>
      </w:r>
    </w:p>
    <w:p w14:paraId="5F4EA55F" w14:textId="77777777" w:rsidR="005B63E3" w:rsidRDefault="005B63E3" w:rsidP="005B63E3">
      <w:pPr>
        <w:pStyle w:val="NormalWeb"/>
        <w:shd w:val="clear" w:color="auto" w:fill="FFFFFF"/>
        <w:spacing w:before="0" w:beforeAutospacing="0" w:after="0" w:afterAutospacing="0" w:line="276" w:lineRule="atLeast"/>
        <w:ind w:left="720"/>
        <w:rPr>
          <w:color w:val="222222"/>
        </w:rPr>
      </w:pPr>
      <w:r>
        <w:rPr>
          <w:rFonts w:ascii="Arial" w:hAnsi="Arial" w:cs="Arial"/>
          <w:color w:val="222222"/>
          <w:sz w:val="22"/>
          <w:szCs w:val="22"/>
        </w:rPr>
        <w:t>1.</w:t>
      </w:r>
      <w:r>
        <w:rPr>
          <w:color w:val="222222"/>
          <w:sz w:val="14"/>
          <w:szCs w:val="14"/>
        </w:rPr>
        <w:t>     </w:t>
      </w:r>
      <w:r>
        <w:rPr>
          <w:rFonts w:ascii="Arial" w:hAnsi="Arial" w:cs="Arial"/>
          <w:color w:val="222222"/>
          <w:sz w:val="22"/>
          <w:szCs w:val="22"/>
        </w:rPr>
        <w:t>Outdoor Access and Land Management</w:t>
      </w:r>
    </w:p>
    <w:p w14:paraId="672B259F" w14:textId="77777777" w:rsidR="005B63E3" w:rsidRDefault="005B63E3" w:rsidP="005B63E3">
      <w:pPr>
        <w:pStyle w:val="NormalWeb"/>
        <w:shd w:val="clear" w:color="auto" w:fill="FFFFFF"/>
        <w:spacing w:before="0" w:beforeAutospacing="0" w:after="0" w:afterAutospacing="0" w:line="276" w:lineRule="atLeast"/>
        <w:ind w:left="720"/>
        <w:rPr>
          <w:color w:val="222222"/>
        </w:rPr>
      </w:pPr>
      <w:r>
        <w:rPr>
          <w:rFonts w:ascii="Arial" w:hAnsi="Arial" w:cs="Arial"/>
          <w:color w:val="222222"/>
          <w:sz w:val="22"/>
          <w:szCs w:val="22"/>
        </w:rPr>
        <w:t>2.</w:t>
      </w:r>
      <w:r>
        <w:rPr>
          <w:color w:val="222222"/>
          <w:sz w:val="14"/>
          <w:szCs w:val="14"/>
        </w:rPr>
        <w:t>     </w:t>
      </w:r>
      <w:r>
        <w:rPr>
          <w:rFonts w:ascii="Arial" w:hAnsi="Arial" w:cs="Arial"/>
          <w:color w:val="222222"/>
          <w:sz w:val="22"/>
          <w:szCs w:val="22"/>
        </w:rPr>
        <w:t>Reaching Net-Zero</w:t>
      </w:r>
    </w:p>
    <w:p w14:paraId="7D4F251E" w14:textId="77777777" w:rsidR="005B63E3" w:rsidRDefault="005B63E3" w:rsidP="005B63E3">
      <w:pPr>
        <w:pStyle w:val="NormalWeb"/>
        <w:shd w:val="clear" w:color="auto" w:fill="FFFFFF"/>
        <w:spacing w:before="0" w:beforeAutospacing="0" w:after="0" w:afterAutospacing="0" w:line="276" w:lineRule="atLeast"/>
        <w:ind w:left="720"/>
        <w:rPr>
          <w:color w:val="222222"/>
        </w:rPr>
      </w:pPr>
      <w:r>
        <w:rPr>
          <w:rFonts w:ascii="Arial" w:hAnsi="Arial" w:cs="Arial"/>
          <w:color w:val="222222"/>
          <w:sz w:val="22"/>
          <w:szCs w:val="22"/>
        </w:rPr>
        <w:t>3.</w:t>
      </w:r>
      <w:r>
        <w:rPr>
          <w:color w:val="222222"/>
          <w:sz w:val="14"/>
          <w:szCs w:val="14"/>
        </w:rPr>
        <w:t>     </w:t>
      </w:r>
      <w:r>
        <w:rPr>
          <w:rFonts w:ascii="Arial" w:hAnsi="Arial" w:cs="Arial"/>
          <w:color w:val="222222"/>
          <w:sz w:val="22"/>
          <w:szCs w:val="22"/>
        </w:rPr>
        <w:t>Community Spaces and Facilities</w:t>
      </w:r>
    </w:p>
    <w:p w14:paraId="604FE05D" w14:textId="77777777" w:rsidR="005B63E3" w:rsidRDefault="005B63E3" w:rsidP="005B63E3">
      <w:pPr>
        <w:pStyle w:val="NormalWeb"/>
        <w:shd w:val="clear" w:color="auto" w:fill="FFFFFF"/>
        <w:spacing w:before="0" w:beforeAutospacing="0" w:after="0" w:afterAutospacing="0" w:line="276" w:lineRule="atLeast"/>
        <w:ind w:left="720"/>
        <w:rPr>
          <w:color w:val="222222"/>
        </w:rPr>
      </w:pPr>
      <w:r>
        <w:rPr>
          <w:rFonts w:ascii="Arial" w:hAnsi="Arial" w:cs="Arial"/>
          <w:color w:val="222222"/>
          <w:sz w:val="22"/>
          <w:szCs w:val="22"/>
        </w:rPr>
        <w:t>4.</w:t>
      </w:r>
      <w:r>
        <w:rPr>
          <w:color w:val="222222"/>
          <w:sz w:val="14"/>
          <w:szCs w:val="14"/>
        </w:rPr>
        <w:t>     </w:t>
      </w:r>
      <w:r>
        <w:rPr>
          <w:rFonts w:ascii="Arial" w:hAnsi="Arial" w:cs="Arial"/>
          <w:color w:val="222222"/>
          <w:sz w:val="22"/>
          <w:szCs w:val="22"/>
        </w:rPr>
        <w:t>Village Realm</w:t>
      </w:r>
    </w:p>
    <w:p w14:paraId="735F4259" w14:textId="77777777" w:rsidR="005B63E3" w:rsidRDefault="005B63E3" w:rsidP="005B63E3">
      <w:pPr>
        <w:pStyle w:val="NormalWeb"/>
        <w:shd w:val="clear" w:color="auto" w:fill="FFFFFF"/>
        <w:spacing w:before="0" w:beforeAutospacing="0" w:after="0" w:afterAutospacing="0" w:line="276" w:lineRule="atLeast"/>
        <w:ind w:left="720"/>
        <w:rPr>
          <w:color w:val="222222"/>
        </w:rPr>
      </w:pPr>
      <w:r>
        <w:rPr>
          <w:rFonts w:ascii="Arial" w:hAnsi="Arial" w:cs="Arial"/>
          <w:color w:val="222222"/>
          <w:sz w:val="22"/>
          <w:szCs w:val="22"/>
        </w:rPr>
        <w:t>5.</w:t>
      </w:r>
      <w:r>
        <w:rPr>
          <w:color w:val="222222"/>
          <w:sz w:val="14"/>
          <w:szCs w:val="14"/>
        </w:rPr>
        <w:t>     </w:t>
      </w:r>
      <w:r>
        <w:rPr>
          <w:rFonts w:ascii="Arial" w:hAnsi="Arial" w:cs="Arial"/>
          <w:color w:val="222222"/>
          <w:sz w:val="22"/>
          <w:szCs w:val="22"/>
        </w:rPr>
        <w:t xml:space="preserve">Transport, </w:t>
      </w:r>
      <w:proofErr w:type="gramStart"/>
      <w:r>
        <w:rPr>
          <w:rFonts w:ascii="Arial" w:hAnsi="Arial" w:cs="Arial"/>
          <w:color w:val="222222"/>
          <w:sz w:val="22"/>
          <w:szCs w:val="22"/>
        </w:rPr>
        <w:t>Roads</w:t>
      </w:r>
      <w:proofErr w:type="gramEnd"/>
      <w:r>
        <w:rPr>
          <w:rFonts w:ascii="Arial" w:hAnsi="Arial" w:cs="Arial"/>
          <w:color w:val="222222"/>
          <w:sz w:val="22"/>
          <w:szCs w:val="22"/>
        </w:rPr>
        <w:t xml:space="preserve"> and Parking</w:t>
      </w:r>
    </w:p>
    <w:p w14:paraId="2881461F" w14:textId="77777777" w:rsidR="005B63E3" w:rsidRDefault="005B63E3" w:rsidP="005B63E3">
      <w:pPr>
        <w:pStyle w:val="NormalWeb"/>
        <w:shd w:val="clear" w:color="auto" w:fill="FFFFFF"/>
        <w:spacing w:before="0" w:beforeAutospacing="0" w:after="0" w:afterAutospacing="0" w:line="276" w:lineRule="atLeast"/>
        <w:ind w:left="720"/>
        <w:rPr>
          <w:color w:val="222222"/>
        </w:rPr>
      </w:pPr>
      <w:r>
        <w:rPr>
          <w:rFonts w:ascii="Arial" w:hAnsi="Arial" w:cs="Arial"/>
          <w:color w:val="222222"/>
          <w:sz w:val="22"/>
          <w:szCs w:val="22"/>
        </w:rPr>
        <w:t>6.</w:t>
      </w:r>
      <w:r>
        <w:rPr>
          <w:color w:val="222222"/>
          <w:sz w:val="14"/>
          <w:szCs w:val="14"/>
        </w:rPr>
        <w:t>     </w:t>
      </w:r>
      <w:r>
        <w:rPr>
          <w:rFonts w:ascii="Arial" w:hAnsi="Arial" w:cs="Arial"/>
          <w:color w:val="222222"/>
          <w:sz w:val="22"/>
          <w:szCs w:val="22"/>
        </w:rPr>
        <w:t>Economy and Housing</w:t>
      </w:r>
    </w:p>
    <w:p w14:paraId="026BDB6C" w14:textId="010FF5C7" w:rsidR="005B63E3" w:rsidRDefault="005B63E3" w:rsidP="005B63E3">
      <w:pPr>
        <w:pStyle w:val="NormalWeb"/>
        <w:shd w:val="clear" w:color="auto" w:fill="FFFFFF"/>
        <w:spacing w:before="0" w:beforeAutospacing="0" w:after="0" w:afterAutospacing="0" w:line="276" w:lineRule="atLeast"/>
        <w:ind w:left="720"/>
        <w:rPr>
          <w:color w:val="222222"/>
        </w:rPr>
      </w:pPr>
      <w:r>
        <w:rPr>
          <w:rFonts w:ascii="Arial" w:hAnsi="Arial" w:cs="Arial"/>
          <w:color w:val="222222"/>
          <w:sz w:val="22"/>
          <w:szCs w:val="22"/>
        </w:rPr>
        <w:t>7.</w:t>
      </w:r>
      <w:r>
        <w:rPr>
          <w:color w:val="222222"/>
          <w:sz w:val="14"/>
          <w:szCs w:val="14"/>
        </w:rPr>
        <w:t>     </w:t>
      </w:r>
      <w:r>
        <w:rPr>
          <w:rFonts w:ascii="Arial" w:hAnsi="Arial" w:cs="Arial"/>
          <w:color w:val="222222"/>
          <w:sz w:val="22"/>
          <w:szCs w:val="22"/>
        </w:rPr>
        <w:t>Community Resilience</w:t>
      </w:r>
      <w:r>
        <w:rPr>
          <w:rFonts w:ascii="Arial" w:hAnsi="Arial" w:cs="Arial"/>
          <w:color w:val="222222"/>
          <w:sz w:val="22"/>
          <w:szCs w:val="22"/>
        </w:rPr>
        <w:br/>
      </w:r>
    </w:p>
    <w:p w14:paraId="7ECD6EA2" w14:textId="77777777" w:rsidR="005B63E3" w:rsidRDefault="005B63E3" w:rsidP="005B63E3">
      <w:pPr>
        <w:pStyle w:val="NormalWeb"/>
        <w:shd w:val="clear" w:color="auto" w:fill="FFFFFF"/>
        <w:spacing w:before="0" w:beforeAutospacing="0" w:after="0" w:afterAutospacing="0" w:line="276" w:lineRule="atLeast"/>
        <w:ind w:left="720"/>
        <w:rPr>
          <w:color w:val="222222"/>
        </w:rPr>
      </w:pPr>
      <w:r>
        <w:rPr>
          <w:rFonts w:ascii="Arial" w:hAnsi="Arial" w:cs="Arial"/>
          <w:color w:val="222222"/>
          <w:sz w:val="22"/>
          <w:szCs w:val="22"/>
        </w:rPr>
        <w:t> </w:t>
      </w:r>
    </w:p>
    <w:p w14:paraId="2A1A4A18" w14:textId="77777777" w:rsidR="005B63E3" w:rsidRDefault="005B63E3" w:rsidP="005B63E3">
      <w:pPr>
        <w:shd w:val="clear" w:color="auto" w:fill="FFFFFF"/>
        <w:spacing w:line="276" w:lineRule="atLeast"/>
        <w:rPr>
          <w:color w:val="222222"/>
        </w:rPr>
      </w:pPr>
      <w:r>
        <w:rPr>
          <w:rFonts w:ascii="Arial" w:hAnsi="Arial" w:cs="Arial"/>
          <w:b/>
          <w:bCs/>
          <w:color w:val="222222"/>
        </w:rPr>
        <w:t>3. Information as to how and to whom any representations on the content of the proposed Local Place Plan should be made and the date by which they should be made</w:t>
      </w:r>
    </w:p>
    <w:p w14:paraId="11A4D5F7" w14:textId="77777777" w:rsidR="005B63E3" w:rsidRDefault="005B63E3">
      <w:pPr>
        <w:rPr>
          <w:rFonts w:ascii="Arial" w:hAnsi="Arial" w:cs="Arial"/>
          <w:color w:val="222222"/>
        </w:rPr>
      </w:pPr>
      <w:r>
        <w:rPr>
          <w:rFonts w:ascii="Arial" w:hAnsi="Arial" w:cs="Arial"/>
          <w:color w:val="222222"/>
        </w:rPr>
        <w:br w:type="page"/>
      </w:r>
    </w:p>
    <w:p w14:paraId="55A6C7A8" w14:textId="77777777" w:rsidR="005B63E3" w:rsidRDefault="005B63E3" w:rsidP="005B63E3">
      <w:pPr>
        <w:shd w:val="clear" w:color="auto" w:fill="FFFFFF"/>
        <w:spacing w:line="276" w:lineRule="atLeast"/>
        <w:rPr>
          <w:rFonts w:ascii="Arial" w:hAnsi="Arial" w:cs="Arial"/>
          <w:color w:val="222222"/>
        </w:rPr>
      </w:pPr>
    </w:p>
    <w:p w14:paraId="76A8AAB7" w14:textId="77777777" w:rsidR="005B63E3" w:rsidRDefault="005B63E3" w:rsidP="005B63E3">
      <w:pPr>
        <w:shd w:val="clear" w:color="auto" w:fill="FFFFFF"/>
        <w:spacing w:line="276" w:lineRule="atLeast"/>
        <w:rPr>
          <w:rFonts w:ascii="Arial" w:hAnsi="Arial" w:cs="Arial"/>
          <w:color w:val="222222"/>
        </w:rPr>
      </w:pPr>
    </w:p>
    <w:p w14:paraId="0E424424" w14:textId="7A465145" w:rsidR="005B63E3" w:rsidRDefault="005B63E3" w:rsidP="005B63E3">
      <w:pPr>
        <w:shd w:val="clear" w:color="auto" w:fill="FFFFFF"/>
        <w:spacing w:line="276" w:lineRule="atLeast"/>
        <w:rPr>
          <w:color w:val="222222"/>
        </w:rPr>
      </w:pPr>
      <w:r>
        <w:rPr>
          <w:rFonts w:ascii="Arial" w:hAnsi="Arial" w:cs="Arial"/>
          <w:color w:val="222222"/>
        </w:rPr>
        <w:t>If you have comments on the attached proposed Local Place Plan, please email them to Kelly Clapperton at </w:t>
      </w:r>
      <w:hyperlink r:id="rId30" w:tgtFrame="_blank" w:history="1">
        <w:r>
          <w:rPr>
            <w:rStyle w:val="Hyperlink"/>
            <w:rFonts w:ascii="Arial" w:hAnsi="Arial" w:cs="Arial"/>
          </w:rPr>
          <w:t>kaclappertonbates17@gmail.com</w:t>
        </w:r>
      </w:hyperlink>
    </w:p>
    <w:p w14:paraId="1F3CDC97" w14:textId="77777777" w:rsidR="005B63E3" w:rsidRDefault="005B63E3" w:rsidP="005B63E3">
      <w:pPr>
        <w:pStyle w:val="NormalWeb"/>
        <w:shd w:val="clear" w:color="auto" w:fill="FFFFFF"/>
        <w:spacing w:before="0" w:beforeAutospacing="0" w:after="0" w:afterAutospacing="0" w:line="276" w:lineRule="atLeast"/>
        <w:ind w:left="720"/>
        <w:rPr>
          <w:color w:val="222222"/>
        </w:rPr>
      </w:pPr>
      <w:r>
        <w:rPr>
          <w:rFonts w:ascii="Symbol" w:hAnsi="Symbol"/>
          <w:color w:val="222222"/>
          <w:sz w:val="22"/>
          <w:szCs w:val="22"/>
        </w:rPr>
        <w:t>·</w:t>
      </w:r>
      <w:r>
        <w:rPr>
          <w:color w:val="222222"/>
          <w:sz w:val="14"/>
          <w:szCs w:val="14"/>
        </w:rPr>
        <w:t>       </w:t>
      </w:r>
      <w:r>
        <w:rPr>
          <w:rFonts w:ascii="Arial" w:hAnsi="Arial" w:cs="Arial"/>
          <w:color w:val="222222"/>
          <w:sz w:val="22"/>
          <w:szCs w:val="22"/>
        </w:rPr>
        <w:t>The deadline for comments is </w:t>
      </w:r>
      <w:r>
        <w:rPr>
          <w:rFonts w:ascii="Arial" w:hAnsi="Arial" w:cs="Arial"/>
          <w:b/>
          <w:bCs/>
          <w:color w:val="222222"/>
          <w:sz w:val="22"/>
          <w:szCs w:val="22"/>
        </w:rPr>
        <w:t>02/04/2024.</w:t>
      </w:r>
    </w:p>
    <w:p w14:paraId="7CE75994" w14:textId="77777777" w:rsidR="005B63E3" w:rsidRDefault="005B63E3" w:rsidP="005B63E3">
      <w:pPr>
        <w:pStyle w:val="NormalWeb"/>
        <w:shd w:val="clear" w:color="auto" w:fill="FFFFFF"/>
        <w:spacing w:before="0" w:beforeAutospacing="0" w:after="0" w:afterAutospacing="0" w:line="276" w:lineRule="atLeast"/>
        <w:ind w:left="720"/>
        <w:rPr>
          <w:color w:val="222222"/>
        </w:rPr>
      </w:pPr>
      <w:r>
        <w:rPr>
          <w:rFonts w:ascii="Symbol" w:hAnsi="Symbol"/>
          <w:color w:val="222222"/>
          <w:sz w:val="22"/>
          <w:szCs w:val="22"/>
        </w:rPr>
        <w:t>·</w:t>
      </w:r>
      <w:r>
        <w:rPr>
          <w:color w:val="222222"/>
          <w:sz w:val="14"/>
          <w:szCs w:val="14"/>
        </w:rPr>
        <w:t>       </w:t>
      </w:r>
      <w:r>
        <w:rPr>
          <w:rFonts w:ascii="Arial" w:hAnsi="Arial" w:cs="Arial"/>
          <w:color w:val="222222"/>
          <w:sz w:val="22"/>
          <w:szCs w:val="22"/>
        </w:rPr>
        <w:t>If you need more time to respond, please let me know.</w:t>
      </w:r>
    </w:p>
    <w:p w14:paraId="526482F8" w14:textId="77777777" w:rsidR="005B63E3" w:rsidRDefault="005B63E3" w:rsidP="005B63E3">
      <w:pPr>
        <w:shd w:val="clear" w:color="auto" w:fill="FFFFFF"/>
        <w:spacing w:line="276" w:lineRule="atLeast"/>
        <w:rPr>
          <w:color w:val="222222"/>
        </w:rPr>
      </w:pPr>
      <w:r>
        <w:rPr>
          <w:rFonts w:ascii="Arial" w:hAnsi="Arial" w:cs="Arial"/>
          <w:color w:val="222222"/>
        </w:rPr>
        <w:t> </w:t>
      </w:r>
    </w:p>
    <w:p w14:paraId="750135D6" w14:textId="77777777" w:rsidR="005B63E3" w:rsidRDefault="005B63E3" w:rsidP="005B63E3">
      <w:pPr>
        <w:shd w:val="clear" w:color="auto" w:fill="FFFFFF"/>
        <w:spacing w:line="276" w:lineRule="atLeast"/>
        <w:rPr>
          <w:color w:val="222222"/>
        </w:rPr>
      </w:pPr>
      <w:r>
        <w:rPr>
          <w:rFonts w:ascii="Arial" w:hAnsi="Arial" w:cs="Arial"/>
          <w:color w:val="222222"/>
        </w:rPr>
        <w:t>The above information comprises the ‘information notice’ to which the Regulations refer.</w:t>
      </w:r>
    </w:p>
    <w:p w14:paraId="4A7B5977" w14:textId="77777777" w:rsidR="005B63E3" w:rsidRDefault="005B63E3" w:rsidP="005B63E3">
      <w:pPr>
        <w:shd w:val="clear" w:color="auto" w:fill="FFFFFF"/>
        <w:spacing w:line="276" w:lineRule="atLeast"/>
        <w:rPr>
          <w:color w:val="222222"/>
        </w:rPr>
      </w:pPr>
      <w:r>
        <w:rPr>
          <w:rFonts w:ascii="Arial" w:hAnsi="Arial" w:cs="Arial"/>
          <w:color w:val="222222"/>
        </w:rPr>
        <w:t> </w:t>
      </w:r>
    </w:p>
    <w:p w14:paraId="7923F47B" w14:textId="77777777" w:rsidR="005B63E3" w:rsidRDefault="005B63E3" w:rsidP="005B63E3">
      <w:pPr>
        <w:shd w:val="clear" w:color="auto" w:fill="FFFFFF"/>
        <w:spacing w:line="276" w:lineRule="atLeast"/>
        <w:rPr>
          <w:color w:val="222222"/>
        </w:rPr>
      </w:pPr>
      <w:r>
        <w:rPr>
          <w:rFonts w:ascii="Arial" w:hAnsi="Arial" w:cs="Arial"/>
          <w:color w:val="222222"/>
        </w:rPr>
        <w:t>Please let me know if you have any queries.</w:t>
      </w:r>
    </w:p>
    <w:p w14:paraId="7367131C" w14:textId="77777777" w:rsidR="005B63E3" w:rsidRDefault="005B63E3" w:rsidP="005B63E3">
      <w:pPr>
        <w:shd w:val="clear" w:color="auto" w:fill="FFFFFF"/>
        <w:spacing w:line="276" w:lineRule="atLeast"/>
        <w:rPr>
          <w:color w:val="222222"/>
        </w:rPr>
      </w:pPr>
      <w:r>
        <w:rPr>
          <w:rFonts w:ascii="Arial" w:hAnsi="Arial" w:cs="Arial"/>
          <w:color w:val="222222"/>
        </w:rPr>
        <w:t> </w:t>
      </w:r>
    </w:p>
    <w:p w14:paraId="5454FFE6" w14:textId="77777777" w:rsidR="005B63E3" w:rsidRDefault="005B63E3" w:rsidP="005B63E3">
      <w:pPr>
        <w:shd w:val="clear" w:color="auto" w:fill="FFFFFF"/>
        <w:spacing w:line="276" w:lineRule="atLeast"/>
        <w:rPr>
          <w:color w:val="222222"/>
        </w:rPr>
      </w:pPr>
      <w:r>
        <w:rPr>
          <w:rFonts w:ascii="Arial" w:hAnsi="Arial" w:cs="Arial"/>
          <w:color w:val="222222"/>
        </w:rPr>
        <w:t>Regards,</w:t>
      </w:r>
    </w:p>
    <w:p w14:paraId="5BE9F597" w14:textId="77777777" w:rsidR="005B63E3" w:rsidRDefault="005B63E3" w:rsidP="005B63E3">
      <w:pPr>
        <w:shd w:val="clear" w:color="auto" w:fill="FFFFFF"/>
        <w:spacing w:line="276" w:lineRule="atLeast"/>
        <w:rPr>
          <w:color w:val="222222"/>
        </w:rPr>
      </w:pPr>
      <w:r>
        <w:rPr>
          <w:rFonts w:ascii="Arial" w:hAnsi="Arial" w:cs="Arial"/>
          <w:color w:val="222222"/>
        </w:rPr>
        <w:t> </w:t>
      </w:r>
    </w:p>
    <w:p w14:paraId="397F964B" w14:textId="77777777" w:rsidR="005B63E3" w:rsidRDefault="005B63E3" w:rsidP="005B63E3">
      <w:pPr>
        <w:shd w:val="clear" w:color="auto" w:fill="FFFFFF"/>
        <w:spacing w:line="276" w:lineRule="atLeast"/>
        <w:rPr>
          <w:color w:val="222222"/>
        </w:rPr>
      </w:pPr>
      <w:r>
        <w:rPr>
          <w:rFonts w:ascii="Arial" w:hAnsi="Arial" w:cs="Arial"/>
          <w:color w:val="222222"/>
        </w:rPr>
        <w:t>pp. Kelly Clapperton</w:t>
      </w:r>
    </w:p>
    <w:p w14:paraId="6EB59F6C" w14:textId="77777777" w:rsidR="005B63E3" w:rsidRDefault="005B63E3" w:rsidP="005B63E3">
      <w:pPr>
        <w:shd w:val="clear" w:color="auto" w:fill="FFFFFF"/>
        <w:spacing w:line="276" w:lineRule="atLeast"/>
        <w:rPr>
          <w:color w:val="222222"/>
        </w:rPr>
      </w:pPr>
      <w:r>
        <w:rPr>
          <w:rFonts w:ascii="Arial" w:hAnsi="Arial" w:cs="Arial"/>
          <w:color w:val="222222"/>
        </w:rPr>
        <w:t>Katie Goldie</w:t>
      </w:r>
    </w:p>
    <w:p w14:paraId="48B1ECD1" w14:textId="77777777" w:rsidR="005B63E3" w:rsidRDefault="005B63E3" w:rsidP="005B63E3">
      <w:pPr>
        <w:shd w:val="clear" w:color="auto" w:fill="FFFFFF"/>
        <w:spacing w:line="276" w:lineRule="atLeast"/>
        <w:rPr>
          <w:color w:val="222222"/>
        </w:rPr>
      </w:pPr>
      <w:r>
        <w:rPr>
          <w:rFonts w:ascii="Arial" w:hAnsi="Arial" w:cs="Arial"/>
          <w:color w:val="222222"/>
        </w:rPr>
        <w:t>Chair of Gartmore Community Trust</w:t>
      </w:r>
    </w:p>
    <w:p w14:paraId="6CD6EE0E" w14:textId="77777777" w:rsidR="005B63E3" w:rsidRDefault="005B63E3" w:rsidP="005B63E3">
      <w:r>
        <w:rPr>
          <w:rFonts w:ascii="Arial" w:hAnsi="Arial" w:cs="Arial"/>
          <w:color w:val="222222"/>
        </w:rPr>
        <w:br w:type="textWrapping" w:clear="all"/>
      </w:r>
    </w:p>
    <w:p w14:paraId="0C779104" w14:textId="77777777" w:rsidR="005B63E3" w:rsidRDefault="005B63E3" w:rsidP="005B63E3">
      <w:pPr>
        <w:shd w:val="clear" w:color="auto" w:fill="FFFFFF"/>
        <w:rPr>
          <w:rFonts w:ascii="Arial" w:hAnsi="Arial" w:cs="Arial"/>
          <w:color w:val="222222"/>
        </w:rPr>
      </w:pPr>
      <w:r>
        <w:rPr>
          <w:rFonts w:ascii="Verdana" w:hAnsi="Verdana" w:cs="Arial"/>
          <w:color w:val="222222"/>
        </w:rPr>
        <w:t>Kelly Clapperton</w:t>
      </w:r>
    </w:p>
    <w:p w14:paraId="6202F8BA" w14:textId="77777777" w:rsidR="005B63E3" w:rsidRDefault="005B63E3" w:rsidP="005B63E3">
      <w:pPr>
        <w:shd w:val="clear" w:color="auto" w:fill="FFFFFF"/>
        <w:rPr>
          <w:rFonts w:ascii="Arial" w:hAnsi="Arial" w:cs="Arial"/>
          <w:color w:val="222222"/>
        </w:rPr>
      </w:pPr>
      <w:r>
        <w:rPr>
          <w:rFonts w:ascii="Verdana" w:hAnsi="Verdana" w:cs="Arial"/>
          <w:color w:val="222222"/>
        </w:rPr>
        <w:t>Community Planning and Development</w:t>
      </w:r>
    </w:p>
    <w:p w14:paraId="270CF334" w14:textId="77777777" w:rsidR="005B63E3" w:rsidRDefault="005B63E3" w:rsidP="005B63E3">
      <w:pPr>
        <w:shd w:val="clear" w:color="auto" w:fill="FFFFFF"/>
        <w:rPr>
          <w:rFonts w:ascii="Arial" w:hAnsi="Arial" w:cs="Arial"/>
          <w:color w:val="222222"/>
        </w:rPr>
      </w:pPr>
      <w:r>
        <w:rPr>
          <w:rFonts w:ascii="Verdana" w:hAnsi="Verdana" w:cs="Arial"/>
          <w:color w:val="222222"/>
        </w:rPr>
        <w:t>Thursdays and Fridays, 9am-5pm</w:t>
      </w:r>
    </w:p>
    <w:p w14:paraId="36DAE07E" w14:textId="77777777" w:rsidR="005B63E3" w:rsidRDefault="005B63E3" w:rsidP="005B63E3">
      <w:pPr>
        <w:shd w:val="clear" w:color="auto" w:fill="FFFFFF"/>
        <w:rPr>
          <w:rFonts w:ascii="Arial" w:hAnsi="Arial" w:cs="Arial"/>
          <w:color w:val="222222"/>
        </w:rPr>
      </w:pPr>
      <w:r>
        <w:rPr>
          <w:rFonts w:ascii="Verdana" w:hAnsi="Verdana" w:cs="Arial"/>
          <w:color w:val="222222"/>
        </w:rPr>
        <w:t>Phone: 07809429235. </w:t>
      </w:r>
    </w:p>
    <w:p w14:paraId="05E30A02" w14:textId="77777777" w:rsidR="005B63E3" w:rsidRDefault="005B63E3" w:rsidP="005B63E3">
      <w:pPr>
        <w:shd w:val="clear" w:color="auto" w:fill="FFFFFF"/>
        <w:rPr>
          <w:rFonts w:ascii="Arial" w:hAnsi="Arial" w:cs="Arial"/>
          <w:color w:val="222222"/>
        </w:rPr>
      </w:pPr>
      <w:r>
        <w:rPr>
          <w:rFonts w:ascii="Verdana" w:hAnsi="Verdana" w:cs="Arial"/>
          <w:color w:val="222222"/>
        </w:rPr>
        <w:t>Website: </w:t>
      </w:r>
      <w:hyperlink r:id="rId31" w:tgtFrame="_blank" w:history="1">
        <w:r>
          <w:rPr>
            <w:rStyle w:val="Hyperlink"/>
            <w:rFonts w:ascii="Verdana" w:hAnsi="Verdana" w:cs="Arial"/>
            <w:color w:val="1155CC"/>
          </w:rPr>
          <w:t>Kelly Clapperton Consultancy</w:t>
        </w:r>
      </w:hyperlink>
    </w:p>
    <w:p w14:paraId="7203A619" w14:textId="3561DBFC" w:rsidR="005B63E3" w:rsidRDefault="005B63E3" w:rsidP="005B63E3">
      <w:pPr>
        <w:shd w:val="clear" w:color="auto" w:fill="FFFFFF"/>
        <w:rPr>
          <w:rFonts w:ascii="Arial" w:hAnsi="Arial" w:cs="Arial"/>
          <w:color w:val="222222"/>
        </w:rPr>
      </w:pPr>
      <w:r>
        <w:rPr>
          <w:rFonts w:ascii="Arial" w:hAnsi="Arial" w:cs="Arial"/>
          <w:noProof/>
          <w:color w:val="222222"/>
        </w:rPr>
        <w:drawing>
          <wp:inline distT="0" distB="0" distL="0" distR="0" wp14:anchorId="661EFFAA" wp14:editId="577D6341">
            <wp:extent cx="1906270" cy="480695"/>
            <wp:effectExtent l="0" t="0" r="0" b="0"/>
            <wp:docPr id="1510590146"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590146" name="Picture 3" descr="A close-up of a logo&#10;&#10;Description automatically generated"/>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06270" cy="480695"/>
                    </a:xfrm>
                    <a:prstGeom prst="rect">
                      <a:avLst/>
                    </a:prstGeom>
                    <a:noFill/>
                    <a:ln>
                      <a:noFill/>
                    </a:ln>
                  </pic:spPr>
                </pic:pic>
              </a:graphicData>
            </a:graphic>
          </wp:inline>
        </w:drawing>
      </w:r>
    </w:p>
    <w:p w14:paraId="6760C288" w14:textId="77777777" w:rsidR="005B63E3" w:rsidRDefault="005B63E3" w:rsidP="00F147E5">
      <w:pPr>
        <w:shd w:val="clear" w:color="auto" w:fill="FFFFFF"/>
        <w:rPr>
          <w:rFonts w:ascii="Arial" w:hAnsi="Arial" w:cs="Arial"/>
          <w:b/>
          <w:bCs/>
          <w:color w:val="222222"/>
        </w:rPr>
      </w:pPr>
    </w:p>
    <w:p w14:paraId="1533C17D" w14:textId="77777777" w:rsidR="00D06B1C" w:rsidRDefault="00D06B1C" w:rsidP="00F147E5">
      <w:pPr>
        <w:shd w:val="clear" w:color="auto" w:fill="FFFFFF"/>
        <w:rPr>
          <w:rFonts w:ascii="Arial" w:hAnsi="Arial" w:cs="Arial"/>
          <w:b/>
          <w:bCs/>
          <w:color w:val="222222"/>
        </w:rPr>
      </w:pPr>
    </w:p>
    <w:p w14:paraId="760EC276" w14:textId="77777777" w:rsidR="008250CF" w:rsidRDefault="008250CF" w:rsidP="00F147E5">
      <w:pPr>
        <w:shd w:val="clear" w:color="auto" w:fill="FFFFFF"/>
        <w:rPr>
          <w:rFonts w:ascii="Arial" w:hAnsi="Arial" w:cs="Arial"/>
          <w:b/>
          <w:bCs/>
          <w:color w:val="222222"/>
        </w:rPr>
        <w:sectPr w:rsidR="008250CF" w:rsidSect="00D04653">
          <w:headerReference w:type="default" r:id="rId33"/>
          <w:footerReference w:type="default" r:id="rId34"/>
          <w:pgSz w:w="11906" w:h="16838"/>
          <w:pgMar w:top="720" w:right="720" w:bottom="720" w:left="720" w:header="708" w:footer="708" w:gutter="0"/>
          <w:cols w:space="708"/>
          <w:docGrid w:linePitch="360"/>
        </w:sectPr>
      </w:pPr>
    </w:p>
    <w:p w14:paraId="7B8BA3EF" w14:textId="77777777" w:rsidR="00D06B1C" w:rsidRDefault="00D06B1C" w:rsidP="00F147E5">
      <w:pPr>
        <w:shd w:val="clear" w:color="auto" w:fill="FFFFFF"/>
        <w:rPr>
          <w:rFonts w:ascii="Arial" w:hAnsi="Arial" w:cs="Arial"/>
          <w:b/>
          <w:bCs/>
          <w:color w:val="222222"/>
        </w:rPr>
      </w:pPr>
    </w:p>
    <w:p w14:paraId="150A15ED" w14:textId="77777777" w:rsidR="008250CF" w:rsidRDefault="008250CF" w:rsidP="008250CF">
      <w:pPr>
        <w:shd w:val="clear" w:color="auto" w:fill="FFFFFF"/>
        <w:rPr>
          <w:rFonts w:ascii="Cambria" w:hAnsi="Cambria" w:cs="Arial"/>
          <w:color w:val="222222"/>
          <w:sz w:val="20"/>
          <w:szCs w:val="20"/>
        </w:rPr>
      </w:pPr>
    </w:p>
    <w:p w14:paraId="71DD3B79" w14:textId="6CA87129" w:rsidR="008250CF" w:rsidRDefault="008250CF" w:rsidP="008250CF">
      <w:pPr>
        <w:shd w:val="clear" w:color="auto" w:fill="FFFFFF"/>
        <w:rPr>
          <w:rFonts w:ascii="Arial" w:hAnsi="Arial" w:cs="Arial"/>
          <w:color w:val="222222"/>
        </w:rPr>
      </w:pPr>
      <w:r>
        <w:rPr>
          <w:rFonts w:ascii="Cambria" w:hAnsi="Cambria" w:cs="Arial"/>
          <w:color w:val="222222"/>
          <w:sz w:val="20"/>
          <w:szCs w:val="20"/>
        </w:rPr>
        <w:t>Dear Sir/Madam</w:t>
      </w:r>
    </w:p>
    <w:p w14:paraId="4F3F8339" w14:textId="77777777" w:rsidR="008250CF" w:rsidRDefault="008250CF" w:rsidP="008250CF">
      <w:pPr>
        <w:shd w:val="clear" w:color="auto" w:fill="FFFFFF"/>
        <w:rPr>
          <w:rFonts w:ascii="Arial" w:hAnsi="Arial" w:cs="Arial"/>
          <w:color w:val="222222"/>
        </w:rPr>
      </w:pPr>
      <w:r>
        <w:rPr>
          <w:rFonts w:ascii="Cambria" w:hAnsi="Cambria" w:cs="Arial"/>
          <w:color w:val="222222"/>
          <w:sz w:val="20"/>
          <w:szCs w:val="20"/>
        </w:rPr>
        <w:t> </w:t>
      </w:r>
    </w:p>
    <w:p w14:paraId="5299FBB2" w14:textId="77777777" w:rsidR="008250CF" w:rsidRDefault="008250CF" w:rsidP="008250CF">
      <w:pPr>
        <w:shd w:val="clear" w:color="auto" w:fill="FFFFFF"/>
        <w:rPr>
          <w:rFonts w:ascii="Arial" w:hAnsi="Arial" w:cs="Arial"/>
          <w:color w:val="222222"/>
        </w:rPr>
      </w:pPr>
      <w:r>
        <w:rPr>
          <w:rFonts w:ascii="Cambria" w:hAnsi="Cambria" w:cs="Arial"/>
          <w:b/>
          <w:bCs/>
          <w:color w:val="222222"/>
          <w:sz w:val="20"/>
          <w:szCs w:val="20"/>
        </w:rPr>
        <w:t>Re: Forest Management carried out by The Royal Society for the Protection of Birds (RSPB) SA-FM/COC-005221</w:t>
      </w:r>
    </w:p>
    <w:p w14:paraId="7859BB45" w14:textId="77777777" w:rsidR="008250CF" w:rsidRDefault="008250CF" w:rsidP="008250CF">
      <w:pPr>
        <w:shd w:val="clear" w:color="auto" w:fill="FFFFFF"/>
        <w:rPr>
          <w:rFonts w:ascii="Arial" w:hAnsi="Arial" w:cs="Arial"/>
          <w:color w:val="222222"/>
        </w:rPr>
      </w:pPr>
      <w:r>
        <w:rPr>
          <w:rFonts w:ascii="Arial" w:hAnsi="Arial" w:cs="Arial"/>
          <w:color w:val="000000"/>
          <w:sz w:val="18"/>
          <w:szCs w:val="18"/>
          <w:shd w:val="clear" w:color="auto" w:fill="FFFFFF"/>
        </w:rPr>
        <w:t> </w:t>
      </w:r>
    </w:p>
    <w:p w14:paraId="25723D94" w14:textId="77777777" w:rsidR="008250CF" w:rsidRDefault="008250CF" w:rsidP="008250CF">
      <w:pPr>
        <w:shd w:val="clear" w:color="auto" w:fill="FFFFFF"/>
        <w:rPr>
          <w:rFonts w:ascii="Arial" w:hAnsi="Arial" w:cs="Arial"/>
          <w:color w:val="222222"/>
        </w:rPr>
      </w:pPr>
      <w:r>
        <w:rPr>
          <w:rFonts w:ascii="Cambria" w:hAnsi="Cambria" w:cs="Arial"/>
          <w:color w:val="222222"/>
          <w:sz w:val="20"/>
          <w:szCs w:val="20"/>
        </w:rPr>
        <w:t>In April 2024 we will carry out a Forest Stewardship Council</w:t>
      </w:r>
      <w:proofErr w:type="gramStart"/>
      <w:r>
        <w:rPr>
          <w:rFonts w:ascii="Cambria" w:hAnsi="Cambria" w:cs="Arial"/>
          <w:color w:val="222222"/>
          <w:sz w:val="20"/>
          <w:szCs w:val="20"/>
        </w:rPr>
        <w:t>®  (</w:t>
      </w:r>
      <w:proofErr w:type="gramEnd"/>
      <w:r>
        <w:rPr>
          <w:rFonts w:ascii="Cambria" w:hAnsi="Cambria" w:cs="Arial"/>
          <w:color w:val="222222"/>
          <w:sz w:val="20"/>
          <w:szCs w:val="20"/>
        </w:rPr>
        <w:t>FSC®) Forest Management assessment of forest management by The Royal Society for the Protection of Birds (RSPB) in UNITED KINGDOM. They will be assessed against the requirements of the FSC-STD-GBR-03-2017 V 1-0 EN; UKWAS 4.0 (2018)</w:t>
      </w:r>
    </w:p>
    <w:p w14:paraId="69048E9A" w14:textId="69C6EC24" w:rsidR="008250CF" w:rsidRDefault="008250CF" w:rsidP="008250CF">
      <w:pPr>
        <w:shd w:val="clear" w:color="auto" w:fill="FFFFFF"/>
        <w:rPr>
          <w:rFonts w:ascii="Arial" w:hAnsi="Arial" w:cs="Arial"/>
          <w:color w:val="222222"/>
        </w:rPr>
      </w:pPr>
      <w:r>
        <w:rPr>
          <w:rFonts w:ascii="Cambria" w:hAnsi="Cambria" w:cs="Arial"/>
          <w:color w:val="222222"/>
          <w:sz w:val="20"/>
          <w:szCs w:val="20"/>
        </w:rPr>
        <w:t> </w:t>
      </w:r>
      <w:r>
        <w:rPr>
          <w:rFonts w:ascii="Cambria" w:hAnsi="Cambria" w:cs="Arial"/>
          <w:color w:val="000000"/>
          <w:sz w:val="20"/>
          <w:szCs w:val="20"/>
        </w:rPr>
        <w:t xml:space="preserve">A full list of the forest / woodland locations within their Group </w:t>
      </w:r>
      <w:proofErr w:type="gramStart"/>
      <w:r>
        <w:rPr>
          <w:rFonts w:ascii="Cambria" w:hAnsi="Cambria" w:cs="Arial"/>
          <w:color w:val="000000"/>
          <w:sz w:val="20"/>
          <w:szCs w:val="20"/>
        </w:rPr>
        <w:t>Scheme  is</w:t>
      </w:r>
      <w:proofErr w:type="gramEnd"/>
      <w:r>
        <w:rPr>
          <w:rFonts w:ascii="Cambria" w:hAnsi="Cambria" w:cs="Arial"/>
          <w:color w:val="000000"/>
          <w:sz w:val="20"/>
          <w:szCs w:val="20"/>
        </w:rPr>
        <w:t xml:space="preserve"> enclosed with this consultation document and feedback regarding management practices at any of these sites is welcome.</w:t>
      </w:r>
    </w:p>
    <w:p w14:paraId="1270296F" w14:textId="0F5E08DB" w:rsidR="008250CF" w:rsidRDefault="008250CF" w:rsidP="008250CF">
      <w:pPr>
        <w:pStyle w:val="NormalWeb"/>
        <w:shd w:val="clear" w:color="auto" w:fill="FFFFFF"/>
        <w:rPr>
          <w:rFonts w:ascii="Arial" w:hAnsi="Arial" w:cs="Arial"/>
          <w:color w:val="222222"/>
        </w:rPr>
      </w:pPr>
      <w:r>
        <w:rPr>
          <w:rFonts w:ascii="Cambria" w:hAnsi="Cambria" w:cs="Arial"/>
          <w:color w:val="000000"/>
          <w:sz w:val="20"/>
          <w:szCs w:val="20"/>
        </w:rPr>
        <w:t xml:space="preserve"> We would welcome any comments you have </w:t>
      </w:r>
      <w:proofErr w:type="gramStart"/>
      <w:r>
        <w:rPr>
          <w:rFonts w:ascii="Cambria" w:hAnsi="Cambria" w:cs="Arial"/>
          <w:color w:val="000000"/>
          <w:sz w:val="20"/>
          <w:szCs w:val="20"/>
        </w:rPr>
        <w:t>on;</w:t>
      </w:r>
      <w:proofErr w:type="gramEnd"/>
    </w:p>
    <w:p w14:paraId="73F2351A" w14:textId="77777777" w:rsidR="008250CF" w:rsidRDefault="008250CF" w:rsidP="008250CF">
      <w:pPr>
        <w:numPr>
          <w:ilvl w:val="0"/>
          <w:numId w:val="37"/>
        </w:numPr>
        <w:shd w:val="clear" w:color="auto" w:fill="FFFFFF"/>
        <w:spacing w:before="100" w:beforeAutospacing="1" w:after="100" w:afterAutospacing="1" w:line="240" w:lineRule="auto"/>
        <w:ind w:left="945"/>
        <w:rPr>
          <w:rFonts w:ascii="Arial" w:hAnsi="Arial" w:cs="Arial"/>
          <w:color w:val="000000"/>
        </w:rPr>
      </w:pPr>
      <w:r>
        <w:rPr>
          <w:rFonts w:ascii="Cambria" w:hAnsi="Cambria" w:cs="Arial"/>
          <w:color w:val="000000"/>
          <w:sz w:val="20"/>
          <w:szCs w:val="20"/>
        </w:rPr>
        <w:t>forest management carried out by </w:t>
      </w:r>
      <w:r>
        <w:rPr>
          <w:rFonts w:ascii="Cambria" w:hAnsi="Cambria" w:cs="Arial"/>
          <w:sz w:val="20"/>
          <w:szCs w:val="20"/>
        </w:rPr>
        <w:t>The Royal Society for the Protection of Birds (RSPB) </w:t>
      </w:r>
      <w:r>
        <w:rPr>
          <w:rFonts w:ascii="Cambria" w:hAnsi="Cambria" w:cs="Arial"/>
          <w:color w:val="000000"/>
          <w:sz w:val="20"/>
          <w:szCs w:val="20"/>
        </w:rPr>
        <w:t>and/or sites within their Group Scheme   and/or</w:t>
      </w:r>
    </w:p>
    <w:p w14:paraId="2DEC25FA" w14:textId="77777777" w:rsidR="008250CF" w:rsidRDefault="008250CF" w:rsidP="008250CF">
      <w:pPr>
        <w:numPr>
          <w:ilvl w:val="0"/>
          <w:numId w:val="37"/>
        </w:numPr>
        <w:shd w:val="clear" w:color="auto" w:fill="FFFFFF"/>
        <w:spacing w:before="100" w:beforeAutospacing="1" w:after="100" w:afterAutospacing="1" w:line="240" w:lineRule="auto"/>
        <w:ind w:left="945"/>
        <w:rPr>
          <w:rFonts w:ascii="Arial" w:hAnsi="Arial" w:cs="Arial"/>
          <w:color w:val="000000"/>
        </w:rPr>
      </w:pPr>
      <w:r>
        <w:rPr>
          <w:rFonts w:ascii="Cambria" w:hAnsi="Cambria" w:cs="Arial"/>
          <w:sz w:val="20"/>
          <w:szCs w:val="20"/>
        </w:rPr>
        <w:t>the FSC Standard being used (you can view this standard at </w:t>
      </w:r>
      <w:hyperlink r:id="rId35" w:tgtFrame="_blank" w:history="1">
        <w:r>
          <w:rPr>
            <w:rStyle w:val="Hyperlink"/>
            <w:rFonts w:ascii="Cambria" w:hAnsi="Cambria" w:cs="Arial"/>
            <w:color w:val="1155CC"/>
            <w:sz w:val="20"/>
            <w:szCs w:val="20"/>
          </w:rPr>
          <w:t>www.soilassociation.org/forestry</w:t>
        </w:r>
      </w:hyperlink>
      <w:r>
        <w:rPr>
          <w:rFonts w:ascii="Cambria" w:hAnsi="Cambria" w:cs="Arial"/>
          <w:sz w:val="20"/>
          <w:szCs w:val="20"/>
        </w:rPr>
        <w:t>  / </w:t>
      </w:r>
      <w:hyperlink r:id="rId36" w:tgtFrame="_blank" w:history="1">
        <w:r>
          <w:rPr>
            <w:rStyle w:val="Hyperlink"/>
            <w:rFonts w:ascii="Cambria" w:hAnsi="Cambria" w:cs="Arial"/>
            <w:color w:val="1155CC"/>
            <w:sz w:val="20"/>
            <w:szCs w:val="20"/>
          </w:rPr>
          <w:t>https://ic.fsc.org/en/certification/national-standards</w:t>
        </w:r>
      </w:hyperlink>
      <w:r>
        <w:rPr>
          <w:rFonts w:ascii="Cambria" w:hAnsi="Cambria" w:cs="Arial"/>
          <w:sz w:val="20"/>
          <w:szCs w:val="20"/>
        </w:rPr>
        <w:t> / </w:t>
      </w:r>
      <w:hyperlink r:id="rId37" w:tgtFrame="_blank" w:history="1">
        <w:r>
          <w:rPr>
            <w:rStyle w:val="Hyperlink"/>
            <w:rFonts w:ascii="Cambria" w:hAnsi="Cambria" w:cs="Arial"/>
            <w:color w:val="1155CC"/>
            <w:sz w:val="20"/>
            <w:szCs w:val="20"/>
          </w:rPr>
          <w:t>http://ukwas.org.uk/</w:t>
        </w:r>
      </w:hyperlink>
      <w:r>
        <w:rPr>
          <w:rFonts w:ascii="Cambria" w:hAnsi="Cambria" w:cs="Arial"/>
          <w:color w:val="000000"/>
          <w:sz w:val="20"/>
          <w:szCs w:val="20"/>
        </w:rPr>
        <w:t> </w:t>
      </w:r>
      <w:r>
        <w:rPr>
          <w:rFonts w:ascii="Cambria" w:hAnsi="Cambria" w:cs="Arial"/>
          <w:sz w:val="20"/>
          <w:szCs w:val="20"/>
        </w:rPr>
        <w:t>)</w:t>
      </w:r>
    </w:p>
    <w:p w14:paraId="5779A14A" w14:textId="77777777" w:rsidR="008250CF" w:rsidRDefault="008250CF" w:rsidP="008250CF">
      <w:pPr>
        <w:pStyle w:val="NormalWeb"/>
        <w:shd w:val="clear" w:color="auto" w:fill="FFFFFF"/>
        <w:ind w:firstLine="45"/>
        <w:rPr>
          <w:rFonts w:ascii="Arial" w:hAnsi="Arial" w:cs="Arial"/>
          <w:color w:val="222222"/>
        </w:rPr>
      </w:pPr>
      <w:r>
        <w:rPr>
          <w:rFonts w:ascii="Cambria" w:hAnsi="Cambria" w:cs="Arial"/>
          <w:color w:val="000000"/>
          <w:sz w:val="20"/>
          <w:szCs w:val="20"/>
        </w:rPr>
        <w:t> </w:t>
      </w:r>
    </w:p>
    <w:p w14:paraId="702D79EF" w14:textId="77777777" w:rsidR="008250CF" w:rsidRDefault="008250CF" w:rsidP="008250CF">
      <w:pPr>
        <w:pStyle w:val="NormalWeb"/>
        <w:shd w:val="clear" w:color="auto" w:fill="FFFFFF"/>
        <w:rPr>
          <w:rFonts w:ascii="Arial" w:hAnsi="Arial" w:cs="Arial"/>
          <w:color w:val="222222"/>
        </w:rPr>
      </w:pPr>
      <w:r>
        <w:rPr>
          <w:rFonts w:ascii="Cambria" w:hAnsi="Cambria" w:cs="Arial"/>
          <w:color w:val="222222"/>
          <w:sz w:val="20"/>
          <w:szCs w:val="20"/>
        </w:rPr>
        <w:t>To comment, please complete our online stakeholder feedback form, using the link below:</w:t>
      </w:r>
      <w:r>
        <w:rPr>
          <w:rFonts w:ascii="Cambria" w:hAnsi="Cambria" w:cs="Arial"/>
          <w:color w:val="222222"/>
          <w:sz w:val="20"/>
          <w:szCs w:val="20"/>
        </w:rPr>
        <w:br/>
      </w:r>
      <w:hyperlink r:id="rId38" w:tgtFrame="_blank" w:history="1">
        <w:r>
          <w:rPr>
            <w:rStyle w:val="Hyperlink"/>
            <w:rFonts w:ascii="Cambria" w:hAnsi="Cambria" w:cs="Arial"/>
            <w:color w:val="1155CC"/>
            <w:sz w:val="20"/>
            <w:szCs w:val="20"/>
          </w:rPr>
          <w:t>www.soilassociation.org/stakeholderconsultation/</w:t>
        </w:r>
      </w:hyperlink>
    </w:p>
    <w:p w14:paraId="245DB462" w14:textId="77777777" w:rsidR="008250CF" w:rsidRDefault="008250CF" w:rsidP="008250CF">
      <w:pPr>
        <w:pStyle w:val="NormalWeb"/>
        <w:shd w:val="clear" w:color="auto" w:fill="FFFFFF"/>
        <w:rPr>
          <w:rFonts w:ascii="Arial" w:hAnsi="Arial" w:cs="Arial"/>
          <w:color w:val="222222"/>
        </w:rPr>
      </w:pPr>
      <w:r>
        <w:rPr>
          <w:rFonts w:ascii="Cambria" w:hAnsi="Cambria" w:cs="Arial"/>
          <w:color w:val="000000"/>
          <w:sz w:val="20"/>
          <w:szCs w:val="20"/>
        </w:rPr>
        <w:t>The deadline for comments is </w:t>
      </w:r>
      <w:r>
        <w:rPr>
          <w:rFonts w:ascii="Cambria" w:hAnsi="Cambria" w:cs="Arial"/>
          <w:color w:val="222222"/>
          <w:sz w:val="20"/>
          <w:szCs w:val="20"/>
        </w:rPr>
        <w:t>05-Apr-2024.</w:t>
      </w:r>
    </w:p>
    <w:p w14:paraId="0EDFDCC6" w14:textId="345BFE0D" w:rsidR="008250CF" w:rsidRDefault="008250CF" w:rsidP="008250CF">
      <w:pPr>
        <w:pStyle w:val="NormalWeb"/>
        <w:shd w:val="clear" w:color="auto" w:fill="FFFFFF"/>
        <w:rPr>
          <w:rFonts w:ascii="Arial" w:hAnsi="Arial" w:cs="Arial"/>
          <w:color w:val="222222"/>
        </w:rPr>
      </w:pPr>
      <w:r>
        <w:rPr>
          <w:rFonts w:ascii="Cambria" w:hAnsi="Cambria" w:cs="Arial"/>
          <w:color w:val="000000"/>
          <w:sz w:val="20"/>
          <w:szCs w:val="20"/>
        </w:rPr>
        <w:t> If your comments are site specific, p</w:t>
      </w:r>
      <w:r>
        <w:rPr>
          <w:rFonts w:ascii="Cambria" w:hAnsi="Cambria" w:cs="Arial"/>
          <w:color w:val="222222"/>
          <w:sz w:val="20"/>
          <w:szCs w:val="20"/>
        </w:rPr>
        <w:t>lease</w:t>
      </w:r>
      <w:r>
        <w:rPr>
          <w:rFonts w:ascii="Cambria" w:hAnsi="Cambria" w:cs="Arial"/>
          <w:i/>
          <w:iCs/>
          <w:color w:val="222222"/>
          <w:sz w:val="20"/>
          <w:szCs w:val="20"/>
        </w:rPr>
        <w:t> </w:t>
      </w:r>
      <w:r>
        <w:rPr>
          <w:rFonts w:ascii="Cambria" w:hAnsi="Cambria" w:cs="Arial"/>
          <w:color w:val="222222"/>
          <w:sz w:val="20"/>
          <w:szCs w:val="20"/>
        </w:rPr>
        <w:t>state very clearly which site they refer to.</w:t>
      </w:r>
    </w:p>
    <w:p w14:paraId="5B5D3FDB" w14:textId="482DFFE8" w:rsidR="008250CF" w:rsidRDefault="008250CF" w:rsidP="008250CF">
      <w:pPr>
        <w:pStyle w:val="NormalWeb"/>
        <w:shd w:val="clear" w:color="auto" w:fill="FFFFFF"/>
        <w:rPr>
          <w:rFonts w:ascii="Arial" w:hAnsi="Arial" w:cs="Arial"/>
          <w:color w:val="222222"/>
        </w:rPr>
      </w:pPr>
      <w:r>
        <w:rPr>
          <w:rFonts w:ascii="Cambria" w:hAnsi="Cambria" w:cs="Arial"/>
          <w:color w:val="000000"/>
          <w:sz w:val="20"/>
          <w:szCs w:val="20"/>
        </w:rPr>
        <w:t> </w:t>
      </w:r>
      <w:r>
        <w:rPr>
          <w:rFonts w:ascii="Cambria" w:hAnsi="Cambria" w:cs="Arial"/>
          <w:color w:val="222222"/>
          <w:sz w:val="20"/>
          <w:szCs w:val="20"/>
        </w:rPr>
        <w:t>Thank you in advance for your time.</w:t>
      </w:r>
    </w:p>
    <w:p w14:paraId="59BCEEF9" w14:textId="27BF3030" w:rsidR="008250CF" w:rsidRDefault="008250CF" w:rsidP="008250CF">
      <w:pPr>
        <w:shd w:val="clear" w:color="auto" w:fill="FFFFFF"/>
        <w:rPr>
          <w:rFonts w:ascii="Arial" w:hAnsi="Arial" w:cs="Arial"/>
          <w:color w:val="222222"/>
        </w:rPr>
      </w:pPr>
      <w:r>
        <w:rPr>
          <w:rFonts w:ascii="Cambria" w:hAnsi="Cambria" w:cs="Arial"/>
          <w:color w:val="222222"/>
          <w:sz w:val="20"/>
          <w:szCs w:val="20"/>
        </w:rPr>
        <w:t> Yours faithfully</w:t>
      </w:r>
    </w:p>
    <w:p w14:paraId="40289E6C" w14:textId="77777777" w:rsidR="008250CF" w:rsidRDefault="008250CF" w:rsidP="008250CF">
      <w:pPr>
        <w:shd w:val="clear" w:color="auto" w:fill="FFFFFF"/>
        <w:rPr>
          <w:rFonts w:ascii="Arial" w:hAnsi="Arial" w:cs="Arial"/>
          <w:color w:val="222222"/>
        </w:rPr>
      </w:pPr>
      <w:r>
        <w:rPr>
          <w:rFonts w:ascii="Cambria" w:hAnsi="Cambria" w:cs="Arial"/>
          <w:color w:val="222222"/>
          <w:sz w:val="20"/>
          <w:szCs w:val="20"/>
        </w:rPr>
        <w:t> </w:t>
      </w:r>
    </w:p>
    <w:p w14:paraId="71527883" w14:textId="77777777" w:rsidR="008250CF" w:rsidRDefault="008250CF" w:rsidP="008250CF">
      <w:pPr>
        <w:shd w:val="clear" w:color="auto" w:fill="FFFFFF"/>
        <w:rPr>
          <w:rFonts w:ascii="Arial" w:hAnsi="Arial" w:cs="Arial"/>
          <w:color w:val="222222"/>
        </w:rPr>
      </w:pPr>
      <w:r>
        <w:rPr>
          <w:rFonts w:ascii="Cambria" w:hAnsi="Cambria" w:cs="Arial"/>
          <w:color w:val="222222"/>
          <w:sz w:val="20"/>
          <w:szCs w:val="20"/>
        </w:rPr>
        <w:t xml:space="preserve">Valentins </w:t>
      </w:r>
      <w:proofErr w:type="spellStart"/>
      <w:r>
        <w:rPr>
          <w:rFonts w:ascii="Cambria" w:hAnsi="Cambria" w:cs="Arial"/>
          <w:color w:val="222222"/>
          <w:sz w:val="20"/>
          <w:szCs w:val="20"/>
        </w:rPr>
        <w:t>Kuksinovs</w:t>
      </w:r>
      <w:proofErr w:type="spellEnd"/>
    </w:p>
    <w:p w14:paraId="03E62D48" w14:textId="77777777" w:rsidR="008250CF" w:rsidRDefault="008250CF" w:rsidP="008250CF">
      <w:pPr>
        <w:pStyle w:val="NormalWeb"/>
        <w:shd w:val="clear" w:color="auto" w:fill="FFFFFF"/>
        <w:rPr>
          <w:rFonts w:ascii="Arial" w:hAnsi="Arial" w:cs="Arial"/>
          <w:color w:val="222222"/>
        </w:rPr>
      </w:pPr>
      <w:r>
        <w:rPr>
          <w:rFonts w:ascii="Cambria" w:hAnsi="Cambria" w:cs="Arial"/>
          <w:color w:val="222222"/>
          <w:sz w:val="20"/>
          <w:szCs w:val="20"/>
        </w:rPr>
        <w:t>Certification Manager</w:t>
      </w:r>
    </w:p>
    <w:p w14:paraId="3063E804" w14:textId="77777777" w:rsidR="008250CF" w:rsidRDefault="008250CF" w:rsidP="008250CF">
      <w:pPr>
        <w:pStyle w:val="NormalWeb"/>
        <w:shd w:val="clear" w:color="auto" w:fill="FFFFFF"/>
        <w:rPr>
          <w:rFonts w:ascii="Arial" w:hAnsi="Arial" w:cs="Arial"/>
          <w:color w:val="222222"/>
        </w:rPr>
      </w:pPr>
      <w:r>
        <w:rPr>
          <w:rFonts w:ascii="Cambria" w:hAnsi="Cambria" w:cs="Arial"/>
          <w:color w:val="222222"/>
          <w:sz w:val="20"/>
          <w:szCs w:val="20"/>
        </w:rPr>
        <w:t>+44 (0)117 9142435</w:t>
      </w:r>
    </w:p>
    <w:p w14:paraId="03C8B886" w14:textId="77777777" w:rsidR="008250CF" w:rsidRDefault="003D0A28" w:rsidP="008250CF">
      <w:pPr>
        <w:pStyle w:val="NormalWeb"/>
        <w:shd w:val="clear" w:color="auto" w:fill="FFFFFF"/>
        <w:rPr>
          <w:rFonts w:ascii="Arial" w:hAnsi="Arial" w:cs="Arial"/>
          <w:color w:val="222222"/>
        </w:rPr>
      </w:pPr>
      <w:hyperlink r:id="rId39" w:tgtFrame="_blank" w:history="1">
        <w:r w:rsidR="008250CF">
          <w:rPr>
            <w:rStyle w:val="Hyperlink"/>
            <w:rFonts w:ascii="Cambria" w:hAnsi="Cambria" w:cs="Arial"/>
            <w:color w:val="1155CC"/>
            <w:sz w:val="20"/>
            <w:szCs w:val="20"/>
          </w:rPr>
          <w:t>forestryconsultation@soilassociation.org</w:t>
        </w:r>
      </w:hyperlink>
    </w:p>
    <w:p w14:paraId="465BA2B4" w14:textId="77777777" w:rsidR="008250CF" w:rsidRDefault="003D0A28" w:rsidP="008250CF">
      <w:pPr>
        <w:pStyle w:val="NormalWeb"/>
        <w:shd w:val="clear" w:color="auto" w:fill="FFFFFF"/>
        <w:rPr>
          <w:rFonts w:ascii="Arial" w:hAnsi="Arial" w:cs="Arial"/>
          <w:color w:val="222222"/>
        </w:rPr>
      </w:pPr>
      <w:hyperlink r:id="rId40" w:tgtFrame="_blank" w:history="1">
        <w:r w:rsidR="008250CF">
          <w:rPr>
            <w:rStyle w:val="Hyperlink"/>
            <w:rFonts w:ascii="Cambria" w:hAnsi="Cambria" w:cs="Arial"/>
            <w:color w:val="1155CC"/>
            <w:sz w:val="20"/>
            <w:szCs w:val="20"/>
          </w:rPr>
          <w:t>www.soilassociation.org/forestry</w:t>
        </w:r>
      </w:hyperlink>
    </w:p>
    <w:p w14:paraId="4B0F83A4" w14:textId="77777777" w:rsidR="00D06B1C" w:rsidRDefault="00D06B1C" w:rsidP="00F147E5">
      <w:pPr>
        <w:shd w:val="clear" w:color="auto" w:fill="FFFFFF"/>
        <w:rPr>
          <w:rFonts w:ascii="Arial" w:hAnsi="Arial" w:cs="Arial"/>
          <w:b/>
          <w:bCs/>
          <w:color w:val="222222"/>
        </w:rPr>
      </w:pPr>
    </w:p>
    <w:p w14:paraId="4810B07C" w14:textId="77777777" w:rsidR="008250CF" w:rsidRDefault="008250CF" w:rsidP="00F147E5">
      <w:pPr>
        <w:shd w:val="clear" w:color="auto" w:fill="FFFFFF"/>
        <w:rPr>
          <w:rFonts w:ascii="Arial" w:hAnsi="Arial" w:cs="Arial"/>
          <w:b/>
          <w:bCs/>
          <w:color w:val="222222"/>
        </w:rPr>
      </w:pPr>
    </w:p>
    <w:p w14:paraId="324A3E36" w14:textId="77777777" w:rsidR="005B491F" w:rsidRDefault="003842BA" w:rsidP="00F147E5">
      <w:pPr>
        <w:shd w:val="clear" w:color="auto" w:fill="FFFFFF"/>
        <w:rPr>
          <w:rFonts w:ascii="Arial" w:hAnsi="Arial" w:cs="Arial"/>
          <w:b/>
          <w:bCs/>
          <w:color w:val="222222"/>
        </w:rPr>
        <w:sectPr w:rsidR="005B491F" w:rsidSect="00D04653">
          <w:headerReference w:type="default" r:id="rId41"/>
          <w:pgSz w:w="11906" w:h="16838"/>
          <w:pgMar w:top="720" w:right="720" w:bottom="720" w:left="720" w:header="708" w:footer="708" w:gutter="0"/>
          <w:cols w:space="708"/>
          <w:docGrid w:linePitch="360"/>
        </w:sectPr>
      </w:pPr>
      <w:r>
        <w:rPr>
          <w:rFonts w:ascii="Arial" w:hAnsi="Arial" w:cs="Arial"/>
          <w:b/>
          <w:bCs/>
          <w:noProof/>
          <w:color w:val="222222"/>
        </w:rPr>
        <w:lastRenderedPageBreak/>
        <w:drawing>
          <wp:inline distT="0" distB="0" distL="0" distR="0" wp14:anchorId="21F2FE75" wp14:editId="4DD23933">
            <wp:extent cx="6645910" cy="9399905"/>
            <wp:effectExtent l="0" t="0" r="2540" b="0"/>
            <wp:docPr id="955506141" name="Picture 7" descr="A close-up of a list of ite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506141" name="Picture 7" descr="A close-up of a list of items&#10;&#10;Description automatically generated"/>
                    <pic:cNvPicPr/>
                  </pic:nvPicPr>
                  <pic:blipFill>
                    <a:blip r:embed="rId42" cstate="print">
                      <a:extLst>
                        <a:ext uri="{28A0092B-C50C-407E-A947-70E740481C1C}">
                          <a14:useLocalDpi xmlns:a14="http://schemas.microsoft.com/office/drawing/2010/main" val="0"/>
                        </a:ext>
                      </a:extLst>
                    </a:blip>
                    <a:stretch>
                      <a:fillRect/>
                    </a:stretch>
                  </pic:blipFill>
                  <pic:spPr>
                    <a:xfrm>
                      <a:off x="0" y="0"/>
                      <a:ext cx="6645910" cy="9399905"/>
                    </a:xfrm>
                    <a:prstGeom prst="rect">
                      <a:avLst/>
                    </a:prstGeom>
                  </pic:spPr>
                </pic:pic>
              </a:graphicData>
            </a:graphic>
          </wp:inline>
        </w:drawing>
      </w:r>
    </w:p>
    <w:p w14:paraId="2F885133" w14:textId="41EB13D0" w:rsidR="005B491F" w:rsidRDefault="005B491F">
      <w:pPr>
        <w:rPr>
          <w:rFonts w:ascii="Arial" w:hAnsi="Arial" w:cs="Arial"/>
          <w:b/>
          <w:bCs/>
          <w:color w:val="222222"/>
        </w:rPr>
      </w:pPr>
    </w:p>
    <w:p w14:paraId="22CBBC40" w14:textId="75730F32" w:rsidR="005B491F" w:rsidRDefault="005B491F">
      <w:pPr>
        <w:rPr>
          <w:rFonts w:ascii="Arial" w:hAnsi="Arial" w:cs="Arial"/>
          <w:b/>
          <w:bCs/>
          <w:color w:val="222222"/>
        </w:rPr>
      </w:pPr>
      <w:r>
        <w:rPr>
          <w:rFonts w:ascii="Arial" w:hAnsi="Arial" w:cs="Arial"/>
          <w:b/>
          <w:bCs/>
          <w:noProof/>
          <w:color w:val="222222"/>
        </w:rPr>
        <w:drawing>
          <wp:inline distT="0" distB="0" distL="0" distR="0" wp14:anchorId="5A1AE3A7" wp14:editId="003E2D65">
            <wp:extent cx="5462146" cy="7736039"/>
            <wp:effectExtent l="0" t="0" r="5715" b="0"/>
            <wp:docPr id="1396286855" name="Picture 3" descr="A close-up of a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286855" name="Picture 3" descr="A close-up of a letter&#10;&#10;Description automatically generated"/>
                    <pic:cNvPicPr/>
                  </pic:nvPicPr>
                  <pic:blipFill>
                    <a:blip r:embed="rId43">
                      <a:extLst>
                        <a:ext uri="{28A0092B-C50C-407E-A947-70E740481C1C}">
                          <a14:useLocalDpi xmlns:a14="http://schemas.microsoft.com/office/drawing/2010/main" val="0"/>
                        </a:ext>
                      </a:extLst>
                    </a:blip>
                    <a:stretch>
                      <a:fillRect/>
                    </a:stretch>
                  </pic:blipFill>
                  <pic:spPr>
                    <a:xfrm>
                      <a:off x="0" y="0"/>
                      <a:ext cx="5483136" cy="7765767"/>
                    </a:xfrm>
                    <a:prstGeom prst="rect">
                      <a:avLst/>
                    </a:prstGeom>
                  </pic:spPr>
                </pic:pic>
              </a:graphicData>
            </a:graphic>
          </wp:inline>
        </w:drawing>
      </w:r>
    </w:p>
    <w:p w14:paraId="61B63F94" w14:textId="289AA44D" w:rsidR="005B491F" w:rsidRDefault="005B491F" w:rsidP="00F147E5">
      <w:pPr>
        <w:shd w:val="clear" w:color="auto" w:fill="FFFFFF"/>
        <w:rPr>
          <w:rFonts w:ascii="Arial" w:hAnsi="Arial" w:cs="Arial"/>
          <w:b/>
          <w:bCs/>
          <w:color w:val="222222"/>
        </w:rPr>
      </w:pPr>
    </w:p>
    <w:p w14:paraId="3DBDE761" w14:textId="348D0B60" w:rsidR="005B491F" w:rsidRDefault="005B491F" w:rsidP="00F147E5">
      <w:pPr>
        <w:shd w:val="clear" w:color="auto" w:fill="FFFFFF"/>
        <w:rPr>
          <w:rFonts w:ascii="Arial" w:hAnsi="Arial" w:cs="Arial"/>
          <w:b/>
          <w:bCs/>
          <w:color w:val="222222"/>
        </w:rPr>
      </w:pPr>
      <w:r>
        <w:rPr>
          <w:rFonts w:ascii="Arial" w:hAnsi="Arial" w:cs="Arial"/>
          <w:b/>
          <w:bCs/>
          <w:noProof/>
          <w:color w:val="222222"/>
        </w:rPr>
        <w:lastRenderedPageBreak/>
        <w:drawing>
          <wp:inline distT="0" distB="0" distL="0" distR="0" wp14:anchorId="0BA4A809" wp14:editId="2D84B76C">
            <wp:extent cx="6106886" cy="8637515"/>
            <wp:effectExtent l="0" t="0" r="8255" b="0"/>
            <wp:docPr id="1053619601" name="Picture 4" descr="A document with a signatu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619601" name="Picture 4" descr="A document with a signature&#10;&#10;Description automatically generated with medium confidence"/>
                    <pic:cNvPicPr/>
                  </pic:nvPicPr>
                  <pic:blipFill>
                    <a:blip r:embed="rId44" cstate="print">
                      <a:extLst>
                        <a:ext uri="{28A0092B-C50C-407E-A947-70E740481C1C}">
                          <a14:useLocalDpi xmlns:a14="http://schemas.microsoft.com/office/drawing/2010/main" val="0"/>
                        </a:ext>
                      </a:extLst>
                    </a:blip>
                    <a:stretch>
                      <a:fillRect/>
                    </a:stretch>
                  </pic:blipFill>
                  <pic:spPr>
                    <a:xfrm>
                      <a:off x="0" y="0"/>
                      <a:ext cx="6110213" cy="8642221"/>
                    </a:xfrm>
                    <a:prstGeom prst="rect">
                      <a:avLst/>
                    </a:prstGeom>
                  </pic:spPr>
                </pic:pic>
              </a:graphicData>
            </a:graphic>
          </wp:inline>
        </w:drawing>
      </w:r>
    </w:p>
    <w:p w14:paraId="272A3926" w14:textId="77777777" w:rsidR="005B491F" w:rsidRDefault="005B491F">
      <w:pPr>
        <w:rPr>
          <w:rFonts w:ascii="Arial" w:hAnsi="Arial" w:cs="Arial"/>
          <w:b/>
          <w:bCs/>
          <w:color w:val="222222"/>
        </w:rPr>
      </w:pPr>
    </w:p>
    <w:p w14:paraId="21FA2EFA" w14:textId="1F36AB60" w:rsidR="005B491F" w:rsidRDefault="005B491F">
      <w:pPr>
        <w:rPr>
          <w:rFonts w:ascii="Arial" w:hAnsi="Arial" w:cs="Arial"/>
          <w:b/>
          <w:bCs/>
          <w:color w:val="222222"/>
        </w:rPr>
      </w:pPr>
      <w:r>
        <w:rPr>
          <w:rFonts w:ascii="Arial" w:hAnsi="Arial" w:cs="Arial"/>
          <w:b/>
          <w:bCs/>
          <w:noProof/>
          <w:color w:val="222222"/>
        </w:rPr>
        <w:drawing>
          <wp:inline distT="0" distB="0" distL="0" distR="0" wp14:anchorId="0F593355" wp14:editId="7A2AE830">
            <wp:extent cx="5205941" cy="7369197"/>
            <wp:effectExtent l="0" t="0" r="0" b="3175"/>
            <wp:docPr id="1933884176" name="Picture 5" descr="A close-up of a le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884176" name="Picture 5" descr="A close-up of a letter"/>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212290" cy="7378185"/>
                    </a:xfrm>
                    <a:prstGeom prst="rect">
                      <a:avLst/>
                    </a:prstGeom>
                  </pic:spPr>
                </pic:pic>
              </a:graphicData>
            </a:graphic>
          </wp:inline>
        </w:drawing>
      </w:r>
      <w:r>
        <w:rPr>
          <w:rFonts w:ascii="Arial" w:hAnsi="Arial" w:cs="Arial"/>
          <w:b/>
          <w:bCs/>
          <w:color w:val="222222"/>
        </w:rPr>
        <w:br w:type="page"/>
      </w:r>
    </w:p>
    <w:p w14:paraId="25DD442C" w14:textId="77777777" w:rsidR="005B491F" w:rsidRDefault="005B491F" w:rsidP="00F147E5">
      <w:pPr>
        <w:shd w:val="clear" w:color="auto" w:fill="FFFFFF"/>
        <w:rPr>
          <w:rFonts w:ascii="Arial" w:hAnsi="Arial" w:cs="Arial"/>
          <w:b/>
          <w:bCs/>
          <w:color w:val="222222"/>
        </w:rPr>
      </w:pPr>
    </w:p>
    <w:p w14:paraId="35D8CFA4" w14:textId="77777777" w:rsidR="00B4287B" w:rsidRDefault="005B491F" w:rsidP="00F147E5">
      <w:pPr>
        <w:shd w:val="clear" w:color="auto" w:fill="FFFFFF"/>
        <w:rPr>
          <w:rFonts w:ascii="Arial" w:hAnsi="Arial" w:cs="Arial"/>
          <w:b/>
          <w:bCs/>
          <w:color w:val="222222"/>
        </w:rPr>
        <w:sectPr w:rsidR="00B4287B" w:rsidSect="00D04653">
          <w:headerReference w:type="default" r:id="rId46"/>
          <w:pgSz w:w="11906" w:h="16838"/>
          <w:pgMar w:top="720" w:right="720" w:bottom="720" w:left="720" w:header="708" w:footer="708" w:gutter="0"/>
          <w:cols w:space="708"/>
          <w:docGrid w:linePitch="360"/>
        </w:sectPr>
      </w:pPr>
      <w:r>
        <w:rPr>
          <w:rFonts w:ascii="Arial" w:hAnsi="Arial" w:cs="Arial"/>
          <w:b/>
          <w:bCs/>
          <w:noProof/>
          <w:color w:val="222222"/>
        </w:rPr>
        <w:drawing>
          <wp:inline distT="0" distB="0" distL="0" distR="0" wp14:anchorId="211A60FF" wp14:editId="55FA30B1">
            <wp:extent cx="5517931" cy="7810830"/>
            <wp:effectExtent l="0" t="0" r="6985" b="0"/>
            <wp:docPr id="452501618" name="Picture 6"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501618" name="Picture 6" descr="A close-up of a document&#10;&#10;Description automatically generated"/>
                    <pic:cNvPicPr/>
                  </pic:nvPicPr>
                  <pic:blipFill>
                    <a:blip r:embed="rId47" cstate="print">
                      <a:extLst>
                        <a:ext uri="{28A0092B-C50C-407E-A947-70E740481C1C}">
                          <a14:useLocalDpi xmlns:a14="http://schemas.microsoft.com/office/drawing/2010/main" val="0"/>
                        </a:ext>
                      </a:extLst>
                    </a:blip>
                    <a:stretch>
                      <a:fillRect/>
                    </a:stretch>
                  </pic:blipFill>
                  <pic:spPr>
                    <a:xfrm>
                      <a:off x="0" y="0"/>
                      <a:ext cx="5523615" cy="7818877"/>
                    </a:xfrm>
                    <a:prstGeom prst="rect">
                      <a:avLst/>
                    </a:prstGeom>
                  </pic:spPr>
                </pic:pic>
              </a:graphicData>
            </a:graphic>
          </wp:inline>
        </w:drawing>
      </w:r>
    </w:p>
    <w:p w14:paraId="56D1939D" w14:textId="77777777" w:rsidR="00B4287B" w:rsidRDefault="00B4287B" w:rsidP="00F147E5">
      <w:pPr>
        <w:shd w:val="clear" w:color="auto" w:fill="FFFFFF"/>
        <w:rPr>
          <w:rFonts w:ascii="Arial" w:hAnsi="Arial" w:cs="Arial"/>
          <w:b/>
          <w:bCs/>
          <w:color w:val="222222"/>
        </w:rPr>
        <w:sectPr w:rsidR="00B4287B" w:rsidSect="00D04653">
          <w:pgSz w:w="16838" w:h="11906" w:orient="landscape"/>
          <w:pgMar w:top="720" w:right="720" w:bottom="720" w:left="720" w:header="708" w:footer="708" w:gutter="0"/>
          <w:cols w:space="708"/>
          <w:docGrid w:linePitch="360"/>
        </w:sectPr>
      </w:pPr>
      <w:r>
        <w:rPr>
          <w:rFonts w:ascii="Arial" w:hAnsi="Arial" w:cs="Arial"/>
          <w:b/>
          <w:bCs/>
          <w:noProof/>
          <w:color w:val="222222"/>
        </w:rPr>
        <w:lastRenderedPageBreak/>
        <w:drawing>
          <wp:inline distT="0" distB="0" distL="0" distR="0" wp14:anchorId="288492E1" wp14:editId="4991CF9F">
            <wp:extent cx="8891751" cy="6295567"/>
            <wp:effectExtent l="0" t="0" r="5080" b="0"/>
            <wp:docPr id="519159048" name="Picture 7" descr="A map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159048" name="Picture 7" descr="A map of different colors&#10;&#10;Description automatically generated"/>
                    <pic:cNvPicPr/>
                  </pic:nvPicPr>
                  <pic:blipFill>
                    <a:blip r:embed="rId48">
                      <a:extLst>
                        <a:ext uri="{28A0092B-C50C-407E-A947-70E740481C1C}">
                          <a14:useLocalDpi xmlns:a14="http://schemas.microsoft.com/office/drawing/2010/main" val="0"/>
                        </a:ext>
                      </a:extLst>
                    </a:blip>
                    <a:stretch>
                      <a:fillRect/>
                    </a:stretch>
                  </pic:blipFill>
                  <pic:spPr>
                    <a:xfrm>
                      <a:off x="0" y="0"/>
                      <a:ext cx="8893955" cy="6297128"/>
                    </a:xfrm>
                    <a:prstGeom prst="rect">
                      <a:avLst/>
                    </a:prstGeom>
                  </pic:spPr>
                </pic:pic>
              </a:graphicData>
            </a:graphic>
          </wp:inline>
        </w:drawing>
      </w:r>
    </w:p>
    <w:p w14:paraId="45A27FCC" w14:textId="77777777" w:rsidR="008F5ECA" w:rsidRDefault="00B4287B" w:rsidP="00F147E5">
      <w:pPr>
        <w:shd w:val="clear" w:color="auto" w:fill="FFFFFF"/>
        <w:rPr>
          <w:rFonts w:ascii="Arial" w:hAnsi="Arial" w:cs="Arial"/>
          <w:b/>
          <w:bCs/>
          <w:color w:val="222222"/>
        </w:rPr>
        <w:sectPr w:rsidR="008F5ECA" w:rsidSect="00D04653">
          <w:pgSz w:w="11906" w:h="16838"/>
          <w:pgMar w:top="720" w:right="720" w:bottom="720" w:left="720" w:header="708" w:footer="708" w:gutter="0"/>
          <w:cols w:space="708"/>
          <w:docGrid w:linePitch="360"/>
        </w:sectPr>
      </w:pPr>
      <w:r>
        <w:rPr>
          <w:rFonts w:ascii="Arial" w:hAnsi="Arial" w:cs="Arial"/>
          <w:b/>
          <w:bCs/>
          <w:noProof/>
          <w:color w:val="222222"/>
        </w:rPr>
        <w:lastRenderedPageBreak/>
        <w:drawing>
          <wp:inline distT="0" distB="0" distL="0" distR="0" wp14:anchorId="0E438B67" wp14:editId="33F35C4A">
            <wp:extent cx="6066422" cy="8580865"/>
            <wp:effectExtent l="0" t="0" r="0" b="0"/>
            <wp:docPr id="2051069264" name="Picture 8" descr="A map of a for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069264" name="Picture 8" descr="A map of a forest&#10;&#10;Description automatically generated"/>
                    <pic:cNvPicPr/>
                  </pic:nvPicPr>
                  <pic:blipFill>
                    <a:blip r:embed="rId49" cstate="print">
                      <a:extLst>
                        <a:ext uri="{28A0092B-C50C-407E-A947-70E740481C1C}">
                          <a14:useLocalDpi xmlns:a14="http://schemas.microsoft.com/office/drawing/2010/main" val="0"/>
                        </a:ext>
                      </a:extLst>
                    </a:blip>
                    <a:stretch>
                      <a:fillRect/>
                    </a:stretch>
                  </pic:blipFill>
                  <pic:spPr>
                    <a:xfrm>
                      <a:off x="0" y="0"/>
                      <a:ext cx="6079246" cy="8599004"/>
                    </a:xfrm>
                    <a:prstGeom prst="rect">
                      <a:avLst/>
                    </a:prstGeom>
                  </pic:spPr>
                </pic:pic>
              </a:graphicData>
            </a:graphic>
          </wp:inline>
        </w:drawing>
      </w:r>
    </w:p>
    <w:p w14:paraId="1759494E" w14:textId="0214ECDB" w:rsidR="008F5ECA" w:rsidRDefault="008F5ECA" w:rsidP="00F147E5">
      <w:pPr>
        <w:shd w:val="clear" w:color="auto" w:fill="FFFFFF"/>
        <w:rPr>
          <w:rFonts w:ascii="Arial" w:hAnsi="Arial" w:cs="Arial"/>
          <w:b/>
          <w:bCs/>
          <w:color w:val="222222"/>
        </w:rPr>
      </w:pPr>
      <w:r>
        <w:rPr>
          <w:rFonts w:ascii="Arial" w:hAnsi="Arial" w:cs="Arial"/>
          <w:b/>
          <w:bCs/>
          <w:noProof/>
          <w:color w:val="222222"/>
        </w:rPr>
        <w:lastRenderedPageBreak/>
        <w:drawing>
          <wp:inline distT="0" distB="0" distL="0" distR="0" wp14:anchorId="1A6D1DFE" wp14:editId="09704AD4">
            <wp:extent cx="8702565" cy="6158286"/>
            <wp:effectExtent l="0" t="0" r="3810" b="0"/>
            <wp:docPr id="879891970" name="Picture 9" descr="A map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891970" name="Picture 9" descr="A map of different colors&#10;&#10;Description automatically generated"/>
                    <pic:cNvPicPr/>
                  </pic:nvPicPr>
                  <pic:blipFill>
                    <a:blip r:embed="rId50" cstate="print">
                      <a:extLst>
                        <a:ext uri="{28A0092B-C50C-407E-A947-70E740481C1C}">
                          <a14:useLocalDpi xmlns:a14="http://schemas.microsoft.com/office/drawing/2010/main" val="0"/>
                        </a:ext>
                      </a:extLst>
                    </a:blip>
                    <a:stretch>
                      <a:fillRect/>
                    </a:stretch>
                  </pic:blipFill>
                  <pic:spPr>
                    <a:xfrm>
                      <a:off x="0" y="0"/>
                      <a:ext cx="8705379" cy="6160277"/>
                    </a:xfrm>
                    <a:prstGeom prst="rect">
                      <a:avLst/>
                    </a:prstGeom>
                  </pic:spPr>
                </pic:pic>
              </a:graphicData>
            </a:graphic>
          </wp:inline>
        </w:drawing>
      </w:r>
    </w:p>
    <w:p w14:paraId="255D89F1" w14:textId="588D4362" w:rsidR="008F5ECA" w:rsidRDefault="008F5ECA">
      <w:pPr>
        <w:rPr>
          <w:rFonts w:ascii="Arial" w:hAnsi="Arial" w:cs="Arial"/>
          <w:b/>
          <w:bCs/>
          <w:color w:val="222222"/>
        </w:rPr>
      </w:pPr>
      <w:r>
        <w:rPr>
          <w:rFonts w:ascii="Arial" w:hAnsi="Arial" w:cs="Arial"/>
          <w:b/>
          <w:bCs/>
          <w:noProof/>
          <w:color w:val="222222"/>
        </w:rPr>
        <w:lastRenderedPageBreak/>
        <w:drawing>
          <wp:inline distT="0" distB="0" distL="0" distR="0" wp14:anchorId="3E5EEE61" wp14:editId="43FAD954">
            <wp:extent cx="8821369" cy="6242356"/>
            <wp:effectExtent l="0" t="0" r="0" b="6350"/>
            <wp:docPr id="1423957676" name="Picture 10" descr="A map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957676" name="Picture 10" descr="A map of different colors&#10;&#10;Description automatically generated"/>
                    <pic:cNvPicPr/>
                  </pic:nvPicPr>
                  <pic:blipFill>
                    <a:blip r:embed="rId51" cstate="print">
                      <a:extLst>
                        <a:ext uri="{28A0092B-C50C-407E-A947-70E740481C1C}">
                          <a14:useLocalDpi xmlns:a14="http://schemas.microsoft.com/office/drawing/2010/main" val="0"/>
                        </a:ext>
                      </a:extLst>
                    </a:blip>
                    <a:stretch>
                      <a:fillRect/>
                    </a:stretch>
                  </pic:blipFill>
                  <pic:spPr>
                    <a:xfrm>
                      <a:off x="0" y="0"/>
                      <a:ext cx="8829509" cy="6248116"/>
                    </a:xfrm>
                    <a:prstGeom prst="rect">
                      <a:avLst/>
                    </a:prstGeom>
                  </pic:spPr>
                </pic:pic>
              </a:graphicData>
            </a:graphic>
          </wp:inline>
        </w:drawing>
      </w:r>
    </w:p>
    <w:p w14:paraId="3803BA75" w14:textId="1A077816" w:rsidR="008F5ECA" w:rsidRDefault="008F5ECA" w:rsidP="00F147E5">
      <w:pPr>
        <w:shd w:val="clear" w:color="auto" w:fill="FFFFFF"/>
        <w:rPr>
          <w:rFonts w:ascii="Arial" w:hAnsi="Arial" w:cs="Arial"/>
          <w:b/>
          <w:bCs/>
          <w:color w:val="222222"/>
        </w:rPr>
      </w:pPr>
      <w:r>
        <w:rPr>
          <w:rFonts w:ascii="Arial" w:hAnsi="Arial" w:cs="Arial"/>
          <w:b/>
          <w:bCs/>
          <w:noProof/>
          <w:color w:val="222222"/>
        </w:rPr>
        <w:lastRenderedPageBreak/>
        <w:drawing>
          <wp:inline distT="0" distB="0" distL="0" distR="0" wp14:anchorId="730BE195" wp14:editId="3502B587">
            <wp:extent cx="8954813" cy="6336787"/>
            <wp:effectExtent l="0" t="0" r="0" b="6985"/>
            <wp:docPr id="1661112670" name="Picture 12" descr="A map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112670" name="Picture 12" descr="A map of different colors&#10;&#10;Description automatically generated"/>
                    <pic:cNvPicPr/>
                  </pic:nvPicPr>
                  <pic:blipFill>
                    <a:blip r:embed="rId52" cstate="print">
                      <a:extLst>
                        <a:ext uri="{28A0092B-C50C-407E-A947-70E740481C1C}">
                          <a14:useLocalDpi xmlns:a14="http://schemas.microsoft.com/office/drawing/2010/main" val="0"/>
                        </a:ext>
                      </a:extLst>
                    </a:blip>
                    <a:stretch>
                      <a:fillRect/>
                    </a:stretch>
                  </pic:blipFill>
                  <pic:spPr>
                    <a:xfrm>
                      <a:off x="0" y="0"/>
                      <a:ext cx="8958053" cy="6339080"/>
                    </a:xfrm>
                    <a:prstGeom prst="rect">
                      <a:avLst/>
                    </a:prstGeom>
                  </pic:spPr>
                </pic:pic>
              </a:graphicData>
            </a:graphic>
          </wp:inline>
        </w:drawing>
      </w:r>
    </w:p>
    <w:p w14:paraId="32CF5DC1" w14:textId="77777777" w:rsidR="001E27D3" w:rsidRDefault="008F5ECA" w:rsidP="001E27D3">
      <w:pPr>
        <w:rPr>
          <w:rFonts w:ascii="Arial" w:hAnsi="Arial" w:cs="Arial"/>
          <w:b/>
          <w:bCs/>
          <w:color w:val="222222"/>
        </w:rPr>
        <w:sectPr w:rsidR="001E27D3" w:rsidSect="00D04653">
          <w:pgSz w:w="16838" w:h="11906" w:orient="landscape"/>
          <w:pgMar w:top="720" w:right="720" w:bottom="720" w:left="720" w:header="708" w:footer="708" w:gutter="0"/>
          <w:cols w:space="708"/>
          <w:docGrid w:linePitch="360"/>
        </w:sectPr>
      </w:pPr>
      <w:r>
        <w:rPr>
          <w:rFonts w:ascii="Arial" w:hAnsi="Arial" w:cs="Arial"/>
          <w:b/>
          <w:bCs/>
          <w:noProof/>
          <w:color w:val="222222"/>
        </w:rPr>
        <w:lastRenderedPageBreak/>
        <w:drawing>
          <wp:inline distT="0" distB="0" distL="0" distR="0" wp14:anchorId="70CFAB67" wp14:editId="3A951107">
            <wp:extent cx="8361178" cy="5916706"/>
            <wp:effectExtent l="0" t="0" r="1905" b="8255"/>
            <wp:docPr id="1345704428" name="Picture 13" descr="A map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704428" name="Picture 13" descr="A map of different colors&#10;&#10;Description automatically generated"/>
                    <pic:cNvPicPr/>
                  </pic:nvPicPr>
                  <pic:blipFill>
                    <a:blip r:embed="rId53" cstate="print">
                      <a:extLst>
                        <a:ext uri="{28A0092B-C50C-407E-A947-70E740481C1C}">
                          <a14:useLocalDpi xmlns:a14="http://schemas.microsoft.com/office/drawing/2010/main" val="0"/>
                        </a:ext>
                      </a:extLst>
                    </a:blip>
                    <a:stretch>
                      <a:fillRect/>
                    </a:stretch>
                  </pic:blipFill>
                  <pic:spPr>
                    <a:xfrm>
                      <a:off x="0" y="0"/>
                      <a:ext cx="8367521" cy="5921194"/>
                    </a:xfrm>
                    <a:prstGeom prst="rect">
                      <a:avLst/>
                    </a:prstGeom>
                  </pic:spPr>
                </pic:pic>
              </a:graphicData>
            </a:graphic>
          </wp:inline>
        </w:drawing>
      </w:r>
    </w:p>
    <w:p w14:paraId="304D2169" w14:textId="545A99E9" w:rsidR="00B4287B" w:rsidRDefault="00B4287B" w:rsidP="001E27D3">
      <w:pPr>
        <w:rPr>
          <w:rFonts w:ascii="Arial" w:hAnsi="Arial" w:cs="Arial"/>
          <w:b/>
          <w:bCs/>
          <w:color w:val="222222"/>
        </w:rPr>
      </w:pPr>
    </w:p>
    <w:p w14:paraId="6A4F38D3" w14:textId="77777777" w:rsidR="001E27D3" w:rsidRPr="001E27D3" w:rsidRDefault="001E27D3" w:rsidP="001E27D3">
      <w:pPr>
        <w:spacing w:after="0" w:line="240" w:lineRule="auto"/>
        <w:rPr>
          <w:rFonts w:ascii="Arial" w:eastAsia="Times New Roman" w:hAnsi="Arial" w:cs="Times New Roman"/>
          <w:kern w:val="0"/>
          <w:sz w:val="20"/>
          <w:szCs w:val="20"/>
          <w:lang w:eastAsia="en-GB"/>
          <w14:ligatures w14:val="none"/>
        </w:rPr>
      </w:pPr>
      <w:r w:rsidRPr="001E27D3">
        <w:rPr>
          <w:rFonts w:ascii="Arial" w:eastAsia="Times New Roman" w:hAnsi="Arial" w:cs="Times New Roman"/>
          <w:kern w:val="0"/>
          <w:sz w:val="20"/>
          <w:szCs w:val="20"/>
          <w:lang w:eastAsia="en-GB"/>
          <w14:ligatures w14:val="none"/>
        </w:rPr>
        <w:t>The COUNCIL made The Stirling Council (</w:t>
      </w:r>
      <w:proofErr w:type="spellStart"/>
      <w:r w:rsidRPr="001E27D3">
        <w:rPr>
          <w:rFonts w:ascii="Arial" w:eastAsia="Times New Roman" w:hAnsi="Arial" w:cs="Times New Roman"/>
          <w:kern w:val="0"/>
          <w:sz w:val="20"/>
          <w:szCs w:val="20"/>
          <w:lang w:eastAsia="en-GB"/>
          <w14:ligatures w14:val="none"/>
        </w:rPr>
        <w:t>Allanvale</w:t>
      </w:r>
      <w:proofErr w:type="spellEnd"/>
      <w:r w:rsidRPr="001E27D3">
        <w:rPr>
          <w:rFonts w:ascii="Arial" w:eastAsia="Times New Roman" w:hAnsi="Arial" w:cs="Times New Roman"/>
          <w:kern w:val="0"/>
          <w:sz w:val="20"/>
          <w:szCs w:val="20"/>
          <w:lang w:eastAsia="en-GB"/>
          <w14:ligatures w14:val="none"/>
        </w:rPr>
        <w:t xml:space="preserve"> Road / Union Street, Bridge of Allan) (Temporary Suspension of Parking) Order 2024 under the Road Traffic Regulation Act 1984 (as amended) on 1-3-24.</w:t>
      </w:r>
    </w:p>
    <w:p w14:paraId="7C43DB94" w14:textId="77777777" w:rsidR="001E27D3" w:rsidRPr="001E27D3" w:rsidRDefault="001E27D3" w:rsidP="001E27D3">
      <w:pPr>
        <w:spacing w:after="0" w:line="240" w:lineRule="auto"/>
        <w:rPr>
          <w:rFonts w:ascii="Arial" w:eastAsia="Times New Roman" w:hAnsi="Arial" w:cs="Times New Roman"/>
          <w:kern w:val="0"/>
          <w:sz w:val="20"/>
          <w:szCs w:val="20"/>
          <w:lang w:eastAsia="en-GB"/>
          <w14:ligatures w14:val="none"/>
        </w:rPr>
      </w:pPr>
    </w:p>
    <w:p w14:paraId="524BB04E" w14:textId="77777777" w:rsidR="001E27D3" w:rsidRPr="001E27D3" w:rsidRDefault="001E27D3" w:rsidP="001E27D3">
      <w:pPr>
        <w:spacing w:after="0" w:line="240" w:lineRule="auto"/>
        <w:rPr>
          <w:rFonts w:ascii="Arial" w:eastAsia="Times New Roman" w:hAnsi="Arial" w:cs="Times New Roman"/>
          <w:kern w:val="0"/>
          <w:sz w:val="20"/>
          <w:szCs w:val="20"/>
          <w:lang w:eastAsia="en-GB"/>
          <w14:ligatures w14:val="none"/>
        </w:rPr>
      </w:pPr>
      <w:r w:rsidRPr="001E27D3">
        <w:rPr>
          <w:rFonts w:ascii="Arial" w:eastAsia="Times New Roman" w:hAnsi="Arial" w:cs="Times New Roman"/>
          <w:kern w:val="0"/>
          <w:sz w:val="20"/>
          <w:szCs w:val="20"/>
          <w:lang w:eastAsia="en-GB"/>
          <w14:ligatures w14:val="none"/>
        </w:rPr>
        <w:t>This Order will suspend the parking on:</w:t>
      </w:r>
    </w:p>
    <w:p w14:paraId="3CB77DC6" w14:textId="77777777" w:rsidR="001E27D3" w:rsidRPr="001E27D3" w:rsidRDefault="001E27D3" w:rsidP="001E27D3">
      <w:pPr>
        <w:spacing w:after="0" w:line="240" w:lineRule="auto"/>
        <w:rPr>
          <w:rFonts w:ascii="Arial" w:eastAsia="Times New Roman" w:hAnsi="Arial" w:cs="Times New Roman"/>
          <w:kern w:val="0"/>
          <w:sz w:val="20"/>
          <w:szCs w:val="20"/>
          <w:lang w:eastAsia="en-GB"/>
          <w14:ligatures w14:val="none"/>
        </w:rPr>
      </w:pPr>
    </w:p>
    <w:p w14:paraId="6660DBCF" w14:textId="77777777" w:rsidR="001E27D3" w:rsidRPr="001E27D3" w:rsidRDefault="001E27D3" w:rsidP="001E27D3">
      <w:pPr>
        <w:spacing w:after="0" w:line="240" w:lineRule="auto"/>
        <w:ind w:left="2835" w:hanging="2835"/>
        <w:rPr>
          <w:rFonts w:ascii="Arial" w:eastAsia="Times New Roman" w:hAnsi="Arial" w:cs="Times New Roman"/>
          <w:color w:val="000000"/>
          <w:kern w:val="0"/>
          <w:sz w:val="20"/>
          <w:szCs w:val="20"/>
          <w:lang w:eastAsia="en-GB"/>
          <w14:ligatures w14:val="none"/>
        </w:rPr>
      </w:pPr>
      <w:proofErr w:type="spellStart"/>
      <w:r w:rsidRPr="001E27D3">
        <w:rPr>
          <w:rFonts w:ascii="Arial" w:eastAsia="Times New Roman" w:hAnsi="Arial" w:cs="Times New Roman"/>
          <w:kern w:val="0"/>
          <w:sz w:val="20"/>
          <w:szCs w:val="20"/>
          <w:lang w:eastAsia="en-GB"/>
          <w14:ligatures w14:val="none"/>
        </w:rPr>
        <w:t>Allanvale</w:t>
      </w:r>
      <w:proofErr w:type="spellEnd"/>
      <w:r w:rsidRPr="001E27D3">
        <w:rPr>
          <w:rFonts w:ascii="Arial" w:eastAsia="Times New Roman" w:hAnsi="Arial" w:cs="Times New Roman"/>
          <w:kern w:val="0"/>
          <w:sz w:val="20"/>
          <w:szCs w:val="20"/>
          <w:lang w:eastAsia="en-GB"/>
          <w14:ligatures w14:val="none"/>
        </w:rPr>
        <w:t xml:space="preserve"> Road</w:t>
      </w:r>
      <w:r w:rsidRPr="001E27D3">
        <w:rPr>
          <w:rFonts w:ascii="Arial" w:eastAsia="Times New Roman" w:hAnsi="Arial" w:cs="Times New Roman"/>
          <w:kern w:val="0"/>
          <w:sz w:val="20"/>
          <w:szCs w:val="20"/>
          <w:lang w:eastAsia="en-GB"/>
          <w14:ligatures w14:val="none"/>
        </w:rPr>
        <w:tab/>
      </w:r>
      <w:r w:rsidRPr="001E27D3">
        <w:rPr>
          <w:rFonts w:ascii="Arial" w:eastAsia="Times New Roman" w:hAnsi="Arial" w:cs="Times New Roman"/>
          <w:color w:val="000000"/>
          <w:kern w:val="0"/>
          <w:sz w:val="20"/>
          <w:szCs w:val="20"/>
          <w:lang w:eastAsia="en-GB"/>
          <w14:ligatures w14:val="none"/>
        </w:rPr>
        <w:t xml:space="preserve">On its west side from a point 55 metres north-west of its junction with Union Street in a south-easterly direction for </w:t>
      </w:r>
      <w:proofErr w:type="gramStart"/>
      <w:r w:rsidRPr="001E27D3">
        <w:rPr>
          <w:rFonts w:ascii="Arial" w:eastAsia="Times New Roman" w:hAnsi="Arial" w:cs="Times New Roman"/>
          <w:color w:val="000000"/>
          <w:kern w:val="0"/>
          <w:sz w:val="20"/>
          <w:szCs w:val="20"/>
          <w:lang w:eastAsia="en-GB"/>
          <w14:ligatures w14:val="none"/>
        </w:rPr>
        <w:t>a distance of 155</w:t>
      </w:r>
      <w:proofErr w:type="gramEnd"/>
      <w:r w:rsidRPr="001E27D3">
        <w:rPr>
          <w:rFonts w:ascii="Arial" w:eastAsia="Times New Roman" w:hAnsi="Arial" w:cs="Times New Roman"/>
          <w:color w:val="000000"/>
          <w:kern w:val="0"/>
          <w:sz w:val="20"/>
          <w:szCs w:val="20"/>
          <w:lang w:eastAsia="en-GB"/>
          <w14:ligatures w14:val="none"/>
        </w:rPr>
        <w:t xml:space="preserve"> metres or thereby; and,</w:t>
      </w:r>
    </w:p>
    <w:p w14:paraId="2CDD8DF6" w14:textId="77777777" w:rsidR="001E27D3" w:rsidRPr="001E27D3" w:rsidRDefault="001E27D3" w:rsidP="001E27D3">
      <w:pPr>
        <w:spacing w:after="0" w:line="240" w:lineRule="auto"/>
        <w:ind w:left="2835" w:hanging="2835"/>
        <w:rPr>
          <w:rFonts w:ascii="Arial" w:eastAsia="Times New Roman" w:hAnsi="Arial" w:cs="Times New Roman"/>
          <w:color w:val="000000"/>
          <w:kern w:val="0"/>
          <w:sz w:val="20"/>
          <w:szCs w:val="20"/>
          <w:lang w:eastAsia="en-GB"/>
          <w14:ligatures w14:val="none"/>
        </w:rPr>
      </w:pPr>
    </w:p>
    <w:p w14:paraId="4A9BD036" w14:textId="77777777" w:rsidR="001E27D3" w:rsidRPr="001E27D3" w:rsidRDefault="001E27D3" w:rsidP="001E27D3">
      <w:pPr>
        <w:spacing w:after="0" w:line="240" w:lineRule="auto"/>
        <w:ind w:left="2835" w:hanging="2835"/>
        <w:rPr>
          <w:rFonts w:ascii="Arial" w:eastAsia="Times New Roman" w:hAnsi="Arial" w:cs="Times New Roman"/>
          <w:color w:val="000000"/>
          <w:kern w:val="0"/>
          <w:sz w:val="20"/>
          <w:szCs w:val="20"/>
          <w:lang w:eastAsia="en-GB"/>
          <w14:ligatures w14:val="none"/>
        </w:rPr>
      </w:pPr>
      <w:proofErr w:type="spellStart"/>
      <w:r w:rsidRPr="001E27D3">
        <w:rPr>
          <w:rFonts w:ascii="Arial" w:eastAsia="Times New Roman" w:hAnsi="Arial" w:cs="Times New Roman"/>
          <w:color w:val="000000"/>
          <w:kern w:val="0"/>
          <w:sz w:val="20"/>
          <w:szCs w:val="20"/>
          <w:lang w:eastAsia="en-GB"/>
          <w14:ligatures w14:val="none"/>
        </w:rPr>
        <w:t>Allanvale</w:t>
      </w:r>
      <w:proofErr w:type="spellEnd"/>
      <w:r w:rsidRPr="001E27D3">
        <w:rPr>
          <w:rFonts w:ascii="Arial" w:eastAsia="Times New Roman" w:hAnsi="Arial" w:cs="Times New Roman"/>
          <w:color w:val="000000"/>
          <w:kern w:val="0"/>
          <w:sz w:val="20"/>
          <w:szCs w:val="20"/>
          <w:lang w:eastAsia="en-GB"/>
          <w14:ligatures w14:val="none"/>
        </w:rPr>
        <w:t xml:space="preserve"> Road</w:t>
      </w:r>
      <w:r w:rsidRPr="001E27D3">
        <w:rPr>
          <w:rFonts w:ascii="Arial" w:eastAsia="Times New Roman" w:hAnsi="Arial" w:cs="Times New Roman"/>
          <w:color w:val="000000"/>
          <w:kern w:val="0"/>
          <w:sz w:val="20"/>
          <w:szCs w:val="20"/>
          <w:lang w:eastAsia="en-GB"/>
          <w14:ligatures w14:val="none"/>
        </w:rPr>
        <w:tab/>
        <w:t xml:space="preserve">On its east side from its junction with Union Street in a north-westerly direction for </w:t>
      </w:r>
      <w:proofErr w:type="gramStart"/>
      <w:r w:rsidRPr="001E27D3">
        <w:rPr>
          <w:rFonts w:ascii="Arial" w:eastAsia="Times New Roman" w:hAnsi="Arial" w:cs="Times New Roman"/>
          <w:color w:val="000000"/>
          <w:kern w:val="0"/>
          <w:sz w:val="20"/>
          <w:szCs w:val="20"/>
          <w:lang w:eastAsia="en-GB"/>
          <w14:ligatures w14:val="none"/>
        </w:rPr>
        <w:t>a distance of 55</w:t>
      </w:r>
      <w:proofErr w:type="gramEnd"/>
      <w:r w:rsidRPr="001E27D3">
        <w:rPr>
          <w:rFonts w:ascii="Arial" w:eastAsia="Times New Roman" w:hAnsi="Arial" w:cs="Times New Roman"/>
          <w:color w:val="000000"/>
          <w:kern w:val="0"/>
          <w:sz w:val="20"/>
          <w:szCs w:val="20"/>
          <w:lang w:eastAsia="en-GB"/>
          <w14:ligatures w14:val="none"/>
        </w:rPr>
        <w:t xml:space="preserve"> metres or thereby; and,</w:t>
      </w:r>
    </w:p>
    <w:p w14:paraId="568F8A26" w14:textId="77777777" w:rsidR="001E27D3" w:rsidRPr="001E27D3" w:rsidRDefault="001E27D3" w:rsidP="001E27D3">
      <w:pPr>
        <w:spacing w:after="0" w:line="240" w:lineRule="auto"/>
        <w:ind w:left="2835" w:hanging="2835"/>
        <w:rPr>
          <w:rFonts w:ascii="Arial" w:eastAsia="Times New Roman" w:hAnsi="Arial" w:cs="Times New Roman"/>
          <w:color w:val="000000"/>
          <w:kern w:val="0"/>
          <w:sz w:val="20"/>
          <w:szCs w:val="20"/>
          <w:lang w:eastAsia="en-GB"/>
          <w14:ligatures w14:val="none"/>
        </w:rPr>
      </w:pPr>
    </w:p>
    <w:p w14:paraId="5BB3A82C" w14:textId="77777777" w:rsidR="001E27D3" w:rsidRPr="001E27D3" w:rsidRDefault="001E27D3" w:rsidP="001E27D3">
      <w:pPr>
        <w:spacing w:after="0" w:line="240" w:lineRule="auto"/>
        <w:ind w:left="2835" w:hanging="2835"/>
        <w:rPr>
          <w:rFonts w:ascii="Arial" w:eastAsia="Times New Roman" w:hAnsi="Arial" w:cs="Times New Roman"/>
          <w:kern w:val="0"/>
          <w:sz w:val="20"/>
          <w:szCs w:val="20"/>
          <w:lang w:eastAsia="en-GB"/>
          <w14:ligatures w14:val="none"/>
        </w:rPr>
      </w:pPr>
      <w:proofErr w:type="spellStart"/>
      <w:r w:rsidRPr="001E27D3">
        <w:rPr>
          <w:rFonts w:ascii="Arial" w:eastAsia="Times New Roman" w:hAnsi="Arial" w:cs="Times New Roman"/>
          <w:color w:val="000000"/>
          <w:kern w:val="0"/>
          <w:sz w:val="20"/>
          <w:szCs w:val="20"/>
          <w:lang w:eastAsia="en-GB"/>
          <w14:ligatures w14:val="none"/>
        </w:rPr>
        <w:t>Allanvale</w:t>
      </w:r>
      <w:proofErr w:type="spellEnd"/>
      <w:r w:rsidRPr="001E27D3">
        <w:rPr>
          <w:rFonts w:ascii="Arial" w:eastAsia="Times New Roman" w:hAnsi="Arial" w:cs="Times New Roman"/>
          <w:color w:val="000000"/>
          <w:kern w:val="0"/>
          <w:sz w:val="20"/>
          <w:szCs w:val="20"/>
          <w:lang w:eastAsia="en-GB"/>
          <w14:ligatures w14:val="none"/>
        </w:rPr>
        <w:t xml:space="preserve"> Road</w:t>
      </w:r>
      <w:r w:rsidRPr="001E27D3">
        <w:rPr>
          <w:rFonts w:ascii="Arial" w:eastAsia="Times New Roman" w:hAnsi="Arial" w:cs="Times New Roman"/>
          <w:color w:val="000000"/>
          <w:kern w:val="0"/>
          <w:sz w:val="20"/>
          <w:szCs w:val="20"/>
          <w:lang w:eastAsia="en-GB"/>
          <w14:ligatures w14:val="none"/>
        </w:rPr>
        <w:tab/>
        <w:t xml:space="preserve">On its east side from its junction with Union Street in a south-easterly direction for </w:t>
      </w:r>
      <w:proofErr w:type="gramStart"/>
      <w:r w:rsidRPr="001E27D3">
        <w:rPr>
          <w:rFonts w:ascii="Arial" w:eastAsia="Times New Roman" w:hAnsi="Arial" w:cs="Times New Roman"/>
          <w:color w:val="000000"/>
          <w:kern w:val="0"/>
          <w:sz w:val="20"/>
          <w:szCs w:val="20"/>
          <w:lang w:eastAsia="en-GB"/>
          <w14:ligatures w14:val="none"/>
        </w:rPr>
        <w:t>a distance of 65</w:t>
      </w:r>
      <w:proofErr w:type="gramEnd"/>
      <w:r w:rsidRPr="001E27D3">
        <w:rPr>
          <w:rFonts w:ascii="Arial" w:eastAsia="Times New Roman" w:hAnsi="Arial" w:cs="Times New Roman"/>
          <w:color w:val="000000"/>
          <w:kern w:val="0"/>
          <w:sz w:val="20"/>
          <w:szCs w:val="20"/>
          <w:lang w:eastAsia="en-GB"/>
          <w14:ligatures w14:val="none"/>
        </w:rPr>
        <w:t xml:space="preserve"> metres or thereby; and,</w:t>
      </w:r>
    </w:p>
    <w:p w14:paraId="16478E0F" w14:textId="77777777" w:rsidR="001E27D3" w:rsidRPr="001E27D3" w:rsidRDefault="001E27D3" w:rsidP="001E27D3">
      <w:pPr>
        <w:spacing w:after="0" w:line="240" w:lineRule="auto"/>
        <w:ind w:left="2835" w:hanging="2835"/>
        <w:rPr>
          <w:rFonts w:ascii="Arial" w:eastAsia="Times New Roman" w:hAnsi="Arial" w:cs="Times New Roman"/>
          <w:kern w:val="0"/>
          <w:sz w:val="20"/>
          <w:szCs w:val="20"/>
          <w:lang w:eastAsia="en-GB"/>
          <w14:ligatures w14:val="none"/>
        </w:rPr>
      </w:pPr>
    </w:p>
    <w:p w14:paraId="52218268" w14:textId="77777777" w:rsidR="001E27D3" w:rsidRPr="001E27D3" w:rsidRDefault="001E27D3" w:rsidP="001E27D3">
      <w:pPr>
        <w:spacing w:after="0" w:line="240" w:lineRule="auto"/>
        <w:ind w:left="2835" w:hanging="2835"/>
        <w:rPr>
          <w:rFonts w:ascii="Arial" w:eastAsia="Times New Roman" w:hAnsi="Arial" w:cs="Times New Roman"/>
          <w:kern w:val="0"/>
          <w:sz w:val="20"/>
          <w:szCs w:val="20"/>
          <w:lang w:eastAsia="en-GB"/>
          <w14:ligatures w14:val="none"/>
        </w:rPr>
      </w:pPr>
      <w:r w:rsidRPr="001E27D3">
        <w:rPr>
          <w:rFonts w:ascii="Arial" w:eastAsia="Times New Roman" w:hAnsi="Arial" w:cs="Times New Roman"/>
          <w:kern w:val="0"/>
          <w:sz w:val="20"/>
          <w:szCs w:val="20"/>
          <w:lang w:eastAsia="en-GB"/>
          <w14:ligatures w14:val="none"/>
        </w:rPr>
        <w:t>Union Street</w:t>
      </w:r>
      <w:r w:rsidRPr="001E27D3">
        <w:rPr>
          <w:rFonts w:ascii="Arial" w:eastAsia="Times New Roman" w:hAnsi="Arial" w:cs="Times New Roman"/>
          <w:kern w:val="0"/>
          <w:sz w:val="20"/>
          <w:szCs w:val="20"/>
          <w:lang w:eastAsia="en-GB"/>
          <w14:ligatures w14:val="none"/>
        </w:rPr>
        <w:tab/>
      </w:r>
      <w:r w:rsidRPr="001E27D3">
        <w:rPr>
          <w:rFonts w:ascii="Arial" w:eastAsia="Times New Roman" w:hAnsi="Arial" w:cs="Times New Roman"/>
          <w:color w:val="000000"/>
          <w:kern w:val="0"/>
          <w:sz w:val="20"/>
          <w:szCs w:val="20"/>
          <w:lang w:eastAsia="en-GB"/>
          <w14:ligatures w14:val="none"/>
        </w:rPr>
        <w:t xml:space="preserve">On both sides of the road from its junction with </w:t>
      </w:r>
      <w:proofErr w:type="spellStart"/>
      <w:r w:rsidRPr="001E27D3">
        <w:rPr>
          <w:rFonts w:ascii="Arial" w:eastAsia="Times New Roman" w:hAnsi="Arial" w:cs="Times New Roman"/>
          <w:color w:val="000000"/>
          <w:kern w:val="0"/>
          <w:sz w:val="20"/>
          <w:szCs w:val="20"/>
          <w:lang w:eastAsia="en-GB"/>
          <w14:ligatures w14:val="none"/>
        </w:rPr>
        <w:t>Allanvale</w:t>
      </w:r>
      <w:proofErr w:type="spellEnd"/>
      <w:r w:rsidRPr="001E27D3">
        <w:rPr>
          <w:rFonts w:ascii="Arial" w:eastAsia="Times New Roman" w:hAnsi="Arial" w:cs="Times New Roman"/>
          <w:color w:val="000000"/>
          <w:kern w:val="0"/>
          <w:sz w:val="20"/>
          <w:szCs w:val="20"/>
          <w:lang w:eastAsia="en-GB"/>
          <w14:ligatures w14:val="none"/>
        </w:rPr>
        <w:t xml:space="preserve"> Road to its junction Keir Street from </w:t>
      </w:r>
      <w:r w:rsidRPr="001E27D3">
        <w:rPr>
          <w:rFonts w:ascii="Arial" w:eastAsia="Times New Roman" w:hAnsi="Arial" w:cs="Times New Roman"/>
          <w:kern w:val="0"/>
          <w:sz w:val="20"/>
          <w:szCs w:val="20"/>
          <w:lang w:eastAsia="en-GB"/>
          <w14:ligatures w14:val="none"/>
        </w:rPr>
        <w:t>0800 hours until 1800 hours on 24-3-24 to facilitate public utility works.</w:t>
      </w:r>
    </w:p>
    <w:p w14:paraId="6A94A905" w14:textId="77777777" w:rsidR="001E27D3" w:rsidRPr="001E27D3" w:rsidRDefault="001E27D3" w:rsidP="001E27D3">
      <w:pPr>
        <w:spacing w:after="0" w:line="240" w:lineRule="auto"/>
        <w:ind w:left="2835" w:hanging="2835"/>
        <w:rPr>
          <w:rFonts w:ascii="Arial" w:eastAsia="Times New Roman" w:hAnsi="Arial" w:cs="Times New Roman"/>
          <w:kern w:val="0"/>
          <w:sz w:val="20"/>
          <w:szCs w:val="20"/>
          <w:lang w:eastAsia="en-GB"/>
          <w14:ligatures w14:val="none"/>
        </w:rPr>
      </w:pPr>
    </w:p>
    <w:p w14:paraId="64250B77" w14:textId="77777777" w:rsidR="001E27D3" w:rsidRPr="001E27D3" w:rsidRDefault="001E27D3" w:rsidP="001E27D3">
      <w:pPr>
        <w:spacing w:after="0" w:line="240" w:lineRule="auto"/>
        <w:jc w:val="both"/>
        <w:rPr>
          <w:rFonts w:ascii="Arial" w:eastAsia="Times New Roman" w:hAnsi="Arial" w:cs="Times New Roman"/>
          <w:kern w:val="0"/>
          <w:sz w:val="20"/>
          <w:szCs w:val="20"/>
          <w:lang w:eastAsia="en-GB"/>
          <w14:ligatures w14:val="none"/>
        </w:rPr>
      </w:pPr>
      <w:r w:rsidRPr="001E27D3">
        <w:rPr>
          <w:rFonts w:ascii="Arial" w:eastAsia="Times New Roman" w:hAnsi="Arial" w:cs="Times New Roman"/>
          <w:kern w:val="0"/>
          <w:sz w:val="20"/>
          <w:szCs w:val="20"/>
          <w:lang w:eastAsia="en-GB"/>
          <w14:ligatures w14:val="none"/>
        </w:rPr>
        <w:t>A COPY of the Order can be provided by e-mailing traffic@stirling.gov.uk.</w:t>
      </w:r>
    </w:p>
    <w:p w14:paraId="7C35CE96" w14:textId="77777777" w:rsidR="001E27D3" w:rsidRPr="001E27D3" w:rsidRDefault="001E27D3" w:rsidP="001E27D3">
      <w:pPr>
        <w:spacing w:after="0" w:line="240" w:lineRule="auto"/>
        <w:jc w:val="both"/>
        <w:rPr>
          <w:rFonts w:ascii="Arial" w:eastAsia="Times New Roman" w:hAnsi="Arial" w:cs="Times New Roman"/>
          <w:kern w:val="0"/>
          <w:sz w:val="20"/>
          <w:szCs w:val="20"/>
          <w:lang w:eastAsia="en-GB"/>
          <w14:ligatures w14:val="none"/>
        </w:rPr>
      </w:pPr>
      <w:bookmarkStart w:id="2" w:name="_Hlt359494267"/>
    </w:p>
    <w:p w14:paraId="37434216" w14:textId="77777777" w:rsidR="001E27D3" w:rsidRPr="001E27D3" w:rsidRDefault="003D0A28" w:rsidP="001E27D3">
      <w:pPr>
        <w:spacing w:after="0" w:line="240" w:lineRule="auto"/>
        <w:jc w:val="both"/>
        <w:rPr>
          <w:rFonts w:ascii="Arial" w:eastAsia="Times New Roman" w:hAnsi="Arial" w:cs="Times New Roman"/>
          <w:kern w:val="0"/>
          <w:sz w:val="20"/>
          <w:szCs w:val="20"/>
          <w:lang w:eastAsia="en-GB"/>
          <w14:ligatures w14:val="none"/>
        </w:rPr>
      </w:pPr>
      <w:hyperlink r:id="rId54" w:history="1">
        <w:r w:rsidR="001E27D3" w:rsidRPr="001E27D3">
          <w:rPr>
            <w:rFonts w:ascii="Arial" w:eastAsia="Times New Roman" w:hAnsi="Arial" w:cs="Times New Roman"/>
            <w:color w:val="0000FF"/>
            <w:kern w:val="0"/>
            <w:sz w:val="20"/>
            <w:szCs w:val="20"/>
            <w:u w:val="single"/>
            <w:lang w:eastAsia="en-GB"/>
            <w14:ligatures w14:val="none"/>
          </w:rPr>
          <w:t>www.stirling.gov.uk</w:t>
        </w:r>
      </w:hyperlink>
      <w:bookmarkEnd w:id="2"/>
      <w:r w:rsidR="001E27D3" w:rsidRPr="001E27D3">
        <w:rPr>
          <w:rFonts w:ascii="Arial" w:eastAsia="Times New Roman" w:hAnsi="Arial" w:cs="Times New Roman"/>
          <w:kern w:val="0"/>
          <w:sz w:val="20"/>
          <w:szCs w:val="20"/>
          <w:lang w:eastAsia="en-GB"/>
          <w14:ligatures w14:val="none"/>
        </w:rPr>
        <w:t xml:space="preserve">  or </w:t>
      </w:r>
      <w:hyperlink r:id="rId55" w:history="1">
        <w:r w:rsidR="001E27D3" w:rsidRPr="001E27D3">
          <w:rPr>
            <w:rFonts w:ascii="Arial" w:eastAsia="Times New Roman" w:hAnsi="Arial" w:cs="Times New Roman"/>
            <w:color w:val="0000FF"/>
            <w:kern w:val="0"/>
            <w:sz w:val="20"/>
            <w:szCs w:val="20"/>
            <w:u w:val="single"/>
            <w:lang w:eastAsia="en-GB"/>
            <w14:ligatures w14:val="none"/>
          </w:rPr>
          <w:t>www.tellmescotland.gov.uk</w:t>
        </w:r>
      </w:hyperlink>
      <w:r w:rsidR="001E27D3" w:rsidRPr="001E27D3">
        <w:rPr>
          <w:rFonts w:ascii="Arial" w:eastAsia="Times New Roman" w:hAnsi="Arial" w:cs="Times New Roman"/>
          <w:kern w:val="0"/>
          <w:sz w:val="20"/>
          <w:szCs w:val="20"/>
          <w:lang w:eastAsia="en-GB"/>
          <w14:ligatures w14:val="none"/>
        </w:rPr>
        <w:t xml:space="preserve"> </w:t>
      </w:r>
    </w:p>
    <w:p w14:paraId="2A4B078E" w14:textId="77777777" w:rsidR="001E27D3" w:rsidRDefault="001E27D3" w:rsidP="001E27D3">
      <w:pPr>
        <w:spacing w:after="0" w:line="240" w:lineRule="auto"/>
        <w:jc w:val="both"/>
        <w:rPr>
          <w:rFonts w:ascii="Arial" w:eastAsia="Times New Roman" w:hAnsi="Arial" w:cs="Times New Roman"/>
          <w:kern w:val="0"/>
          <w:sz w:val="20"/>
          <w:szCs w:val="20"/>
          <w:lang w:eastAsia="en-GB"/>
          <w14:ligatures w14:val="none"/>
        </w:rPr>
      </w:pPr>
    </w:p>
    <w:p w14:paraId="60C30AF1" w14:textId="77777777" w:rsidR="00F02ED5" w:rsidRDefault="00F02ED5" w:rsidP="001E27D3">
      <w:pPr>
        <w:spacing w:after="0" w:line="240" w:lineRule="auto"/>
        <w:jc w:val="both"/>
        <w:rPr>
          <w:rFonts w:ascii="Arial" w:eastAsia="Times New Roman" w:hAnsi="Arial" w:cs="Times New Roman"/>
          <w:kern w:val="0"/>
          <w:sz w:val="20"/>
          <w:szCs w:val="20"/>
          <w:lang w:eastAsia="en-GB"/>
          <w14:ligatures w14:val="none"/>
        </w:rPr>
      </w:pPr>
    </w:p>
    <w:p w14:paraId="3111009A" w14:textId="77777777" w:rsidR="00F02ED5" w:rsidRDefault="00F02ED5" w:rsidP="001E27D3">
      <w:pPr>
        <w:spacing w:after="0" w:line="240" w:lineRule="auto"/>
        <w:jc w:val="both"/>
        <w:rPr>
          <w:rFonts w:ascii="Arial" w:eastAsia="Times New Roman" w:hAnsi="Arial" w:cs="Times New Roman"/>
          <w:kern w:val="0"/>
          <w:sz w:val="20"/>
          <w:szCs w:val="20"/>
          <w:lang w:eastAsia="en-GB"/>
          <w14:ligatures w14:val="none"/>
        </w:rPr>
      </w:pPr>
    </w:p>
    <w:p w14:paraId="0D716F58" w14:textId="77777777" w:rsidR="00F02ED5" w:rsidRDefault="00F02ED5" w:rsidP="001E27D3">
      <w:pPr>
        <w:spacing w:after="0" w:line="240" w:lineRule="auto"/>
        <w:jc w:val="both"/>
        <w:rPr>
          <w:rFonts w:ascii="Arial" w:eastAsia="Times New Roman" w:hAnsi="Arial" w:cs="Times New Roman"/>
          <w:kern w:val="0"/>
          <w:sz w:val="20"/>
          <w:szCs w:val="20"/>
          <w:lang w:eastAsia="en-GB"/>
          <w14:ligatures w14:val="none"/>
        </w:rPr>
      </w:pPr>
    </w:p>
    <w:p w14:paraId="6BD56714" w14:textId="77777777" w:rsidR="00F02ED5" w:rsidRDefault="00F02ED5" w:rsidP="001E27D3">
      <w:pPr>
        <w:spacing w:after="0" w:line="240" w:lineRule="auto"/>
        <w:jc w:val="both"/>
        <w:rPr>
          <w:rFonts w:ascii="Arial" w:eastAsia="Times New Roman" w:hAnsi="Arial" w:cs="Times New Roman"/>
          <w:kern w:val="0"/>
          <w:sz w:val="20"/>
          <w:szCs w:val="20"/>
          <w:lang w:eastAsia="en-GB"/>
          <w14:ligatures w14:val="none"/>
        </w:rPr>
      </w:pPr>
    </w:p>
    <w:p w14:paraId="4C26E09E" w14:textId="77777777" w:rsidR="00F02ED5" w:rsidRDefault="00F02ED5" w:rsidP="001E27D3">
      <w:pPr>
        <w:spacing w:after="0" w:line="240" w:lineRule="auto"/>
        <w:jc w:val="both"/>
        <w:rPr>
          <w:rFonts w:ascii="Arial" w:eastAsia="Times New Roman" w:hAnsi="Arial" w:cs="Times New Roman"/>
          <w:kern w:val="0"/>
          <w:sz w:val="20"/>
          <w:szCs w:val="20"/>
          <w:lang w:eastAsia="en-GB"/>
          <w14:ligatures w14:val="none"/>
        </w:rPr>
      </w:pPr>
    </w:p>
    <w:p w14:paraId="01C39B68" w14:textId="77777777" w:rsidR="00F02ED5" w:rsidRDefault="00F02ED5" w:rsidP="001E27D3">
      <w:pPr>
        <w:spacing w:after="0" w:line="240" w:lineRule="auto"/>
        <w:jc w:val="both"/>
        <w:rPr>
          <w:rFonts w:ascii="Arial" w:eastAsia="Times New Roman" w:hAnsi="Arial" w:cs="Times New Roman"/>
          <w:kern w:val="0"/>
          <w:sz w:val="20"/>
          <w:szCs w:val="20"/>
          <w:lang w:eastAsia="en-GB"/>
          <w14:ligatures w14:val="none"/>
        </w:rPr>
      </w:pPr>
    </w:p>
    <w:p w14:paraId="15349050" w14:textId="77777777" w:rsidR="00F02ED5" w:rsidRPr="001E27D3" w:rsidRDefault="00F02ED5" w:rsidP="001E27D3">
      <w:pPr>
        <w:spacing w:after="0" w:line="240" w:lineRule="auto"/>
        <w:jc w:val="both"/>
        <w:rPr>
          <w:rFonts w:ascii="Arial" w:eastAsia="Times New Roman" w:hAnsi="Arial" w:cs="Times New Roman"/>
          <w:kern w:val="0"/>
          <w:sz w:val="20"/>
          <w:szCs w:val="20"/>
          <w:lang w:eastAsia="en-GB"/>
          <w14:ligatures w14:val="none"/>
        </w:rPr>
      </w:pPr>
    </w:p>
    <w:p w14:paraId="718F94C1" w14:textId="77777777" w:rsidR="00F02ED5" w:rsidRPr="00F02ED5" w:rsidRDefault="00F02ED5" w:rsidP="00F02ED5">
      <w:pPr>
        <w:spacing w:after="0" w:line="240" w:lineRule="auto"/>
        <w:rPr>
          <w:rFonts w:ascii="Arial" w:eastAsia="Times New Roman" w:hAnsi="Arial" w:cs="Times New Roman"/>
          <w:kern w:val="0"/>
          <w:sz w:val="20"/>
          <w:szCs w:val="20"/>
          <w:lang w:eastAsia="en-GB"/>
          <w14:ligatures w14:val="none"/>
        </w:rPr>
      </w:pPr>
      <w:r w:rsidRPr="00F02ED5">
        <w:rPr>
          <w:rFonts w:ascii="Arial" w:eastAsia="Times New Roman" w:hAnsi="Arial" w:cs="Times New Roman"/>
          <w:kern w:val="0"/>
          <w:sz w:val="20"/>
          <w:szCs w:val="20"/>
          <w:lang w:eastAsia="en-GB"/>
          <w14:ligatures w14:val="none"/>
        </w:rPr>
        <w:t>The COUNCIL made The Stirling Council (B8034, Port of Menteith - Arnprior) (Temporary Prohibition of Traffic – No 3) Order 2024 under the Road Traffic Regulation Act 1984 (as amended) on 1-3-24.</w:t>
      </w:r>
    </w:p>
    <w:p w14:paraId="2C4A9C29" w14:textId="77777777" w:rsidR="00F02ED5" w:rsidRPr="00F02ED5" w:rsidRDefault="00F02ED5" w:rsidP="00F02ED5">
      <w:pPr>
        <w:spacing w:after="0" w:line="240" w:lineRule="auto"/>
        <w:rPr>
          <w:rFonts w:ascii="Arial" w:eastAsia="Times New Roman" w:hAnsi="Arial" w:cs="Times New Roman"/>
          <w:kern w:val="0"/>
          <w:sz w:val="20"/>
          <w:szCs w:val="20"/>
          <w:lang w:eastAsia="en-GB"/>
          <w14:ligatures w14:val="none"/>
        </w:rPr>
      </w:pPr>
    </w:p>
    <w:p w14:paraId="4555A809" w14:textId="77777777" w:rsidR="00F02ED5" w:rsidRPr="00F02ED5" w:rsidRDefault="00F02ED5" w:rsidP="00F02ED5">
      <w:pPr>
        <w:spacing w:after="0" w:line="240" w:lineRule="auto"/>
        <w:rPr>
          <w:rFonts w:ascii="Arial" w:eastAsia="Times New Roman" w:hAnsi="Arial" w:cs="Times New Roman"/>
          <w:kern w:val="0"/>
          <w:sz w:val="20"/>
          <w:szCs w:val="20"/>
          <w:lang w:eastAsia="en-GB"/>
          <w14:ligatures w14:val="none"/>
        </w:rPr>
      </w:pPr>
      <w:r w:rsidRPr="00F02ED5">
        <w:rPr>
          <w:rFonts w:ascii="Arial" w:eastAsia="Times New Roman" w:hAnsi="Arial" w:cs="Times New Roman"/>
          <w:kern w:val="0"/>
          <w:sz w:val="20"/>
          <w:szCs w:val="20"/>
          <w:lang w:eastAsia="en-GB"/>
          <w14:ligatures w14:val="none"/>
        </w:rPr>
        <w:t>This Order will close:</w:t>
      </w:r>
    </w:p>
    <w:p w14:paraId="021C44A1" w14:textId="77777777" w:rsidR="00F02ED5" w:rsidRPr="00F02ED5" w:rsidRDefault="00F02ED5" w:rsidP="00F02ED5">
      <w:pPr>
        <w:spacing w:after="0" w:line="240" w:lineRule="auto"/>
        <w:rPr>
          <w:rFonts w:ascii="Arial" w:eastAsia="Times New Roman" w:hAnsi="Arial" w:cs="Times New Roman"/>
          <w:kern w:val="0"/>
          <w:sz w:val="20"/>
          <w:szCs w:val="20"/>
          <w:lang w:eastAsia="en-GB"/>
          <w14:ligatures w14:val="none"/>
        </w:rPr>
      </w:pPr>
    </w:p>
    <w:p w14:paraId="1181826C" w14:textId="77777777" w:rsidR="00F02ED5" w:rsidRPr="00F02ED5" w:rsidRDefault="00F02ED5" w:rsidP="00F02ED5">
      <w:pPr>
        <w:spacing w:after="0" w:line="200" w:lineRule="atLeast"/>
        <w:ind w:left="2835" w:hanging="2835"/>
        <w:rPr>
          <w:rFonts w:ascii="Arial" w:eastAsia="Times New Roman" w:hAnsi="Arial" w:cs="Times New Roman"/>
          <w:kern w:val="0"/>
          <w:sz w:val="20"/>
          <w:szCs w:val="20"/>
          <w:lang w:eastAsia="en-GB"/>
          <w14:ligatures w14:val="none"/>
        </w:rPr>
      </w:pPr>
      <w:r w:rsidRPr="00F02ED5">
        <w:rPr>
          <w:rFonts w:ascii="Arial" w:eastAsia="Times New Roman" w:hAnsi="Arial" w:cs="Times New Roman"/>
          <w:kern w:val="0"/>
          <w:sz w:val="20"/>
          <w:szCs w:val="20"/>
          <w:lang w:eastAsia="en-GB"/>
          <w14:ligatures w14:val="none"/>
        </w:rPr>
        <w:t>B8034</w:t>
      </w:r>
      <w:r w:rsidRPr="00F02ED5">
        <w:rPr>
          <w:rFonts w:ascii="Arial" w:eastAsia="Times New Roman" w:hAnsi="Arial" w:cs="Times New Roman"/>
          <w:kern w:val="0"/>
          <w:sz w:val="20"/>
          <w:szCs w:val="20"/>
          <w:lang w:eastAsia="en-GB"/>
          <w14:ligatures w14:val="none"/>
        </w:rPr>
        <w:tab/>
        <w:t xml:space="preserve">For its entire length on 25-3-24 to facilitate public utility works.  </w:t>
      </w:r>
    </w:p>
    <w:p w14:paraId="307529FA" w14:textId="77777777" w:rsidR="00F02ED5" w:rsidRPr="00F02ED5" w:rsidRDefault="00F02ED5" w:rsidP="00F02ED5">
      <w:pPr>
        <w:spacing w:after="0" w:line="200" w:lineRule="atLeast"/>
        <w:ind w:left="2835" w:hanging="2835"/>
        <w:rPr>
          <w:rFonts w:ascii="Arial" w:eastAsia="Times New Roman" w:hAnsi="Arial" w:cs="Times New Roman"/>
          <w:kern w:val="0"/>
          <w:sz w:val="20"/>
          <w:szCs w:val="20"/>
          <w:lang w:eastAsia="en-GB"/>
          <w14:ligatures w14:val="none"/>
        </w:rPr>
      </w:pPr>
    </w:p>
    <w:p w14:paraId="19D823E7" w14:textId="77777777" w:rsidR="00F02ED5" w:rsidRPr="00F02ED5" w:rsidRDefault="00F02ED5" w:rsidP="00F02ED5">
      <w:pPr>
        <w:tabs>
          <w:tab w:val="left" w:pos="2835"/>
        </w:tabs>
        <w:spacing w:after="0" w:line="240" w:lineRule="auto"/>
        <w:ind w:left="2835" w:hanging="2835"/>
        <w:rPr>
          <w:rFonts w:ascii="Arial" w:eastAsia="Times New Roman" w:hAnsi="Arial" w:cs="Times New Roman"/>
          <w:kern w:val="0"/>
          <w:sz w:val="20"/>
          <w:szCs w:val="20"/>
          <w:lang w:eastAsia="en-GB"/>
          <w14:ligatures w14:val="none"/>
        </w:rPr>
      </w:pPr>
      <w:r w:rsidRPr="00F02ED5">
        <w:rPr>
          <w:rFonts w:ascii="Arial" w:eastAsia="Times New Roman" w:hAnsi="Arial" w:cs="Times New Roman"/>
          <w:kern w:val="0"/>
          <w:sz w:val="20"/>
          <w:szCs w:val="20"/>
          <w:lang w:eastAsia="en-GB"/>
          <w14:ligatures w14:val="none"/>
        </w:rPr>
        <w:tab/>
        <w:t xml:space="preserve">Emergency service access will be </w:t>
      </w:r>
      <w:proofErr w:type="gramStart"/>
      <w:r w:rsidRPr="00F02ED5">
        <w:rPr>
          <w:rFonts w:ascii="Arial" w:eastAsia="Times New Roman" w:hAnsi="Arial" w:cs="Times New Roman"/>
          <w:kern w:val="0"/>
          <w:sz w:val="20"/>
          <w:szCs w:val="20"/>
          <w:lang w:eastAsia="en-GB"/>
          <w14:ligatures w14:val="none"/>
        </w:rPr>
        <w:t>maintained</w:t>
      </w:r>
      <w:proofErr w:type="gramEnd"/>
    </w:p>
    <w:p w14:paraId="13E624B8" w14:textId="77777777" w:rsidR="00F02ED5" w:rsidRPr="00F02ED5" w:rsidRDefault="00F02ED5" w:rsidP="00F02ED5">
      <w:pPr>
        <w:tabs>
          <w:tab w:val="left" w:pos="2835"/>
        </w:tabs>
        <w:spacing w:after="0" w:line="240" w:lineRule="auto"/>
        <w:rPr>
          <w:rFonts w:ascii="Arial" w:eastAsia="Times New Roman" w:hAnsi="Arial" w:cs="Times New Roman"/>
          <w:kern w:val="0"/>
          <w:sz w:val="20"/>
          <w:szCs w:val="20"/>
          <w:lang w:eastAsia="en-GB"/>
          <w14:ligatures w14:val="none"/>
        </w:rPr>
      </w:pPr>
    </w:p>
    <w:p w14:paraId="7F1B6B79" w14:textId="77777777" w:rsidR="00F02ED5" w:rsidRPr="00F02ED5" w:rsidRDefault="00F02ED5" w:rsidP="00F02ED5">
      <w:pPr>
        <w:tabs>
          <w:tab w:val="left" w:pos="2835"/>
        </w:tabs>
        <w:spacing w:after="0" w:line="240" w:lineRule="auto"/>
        <w:ind w:left="2835" w:hanging="2835"/>
        <w:jc w:val="both"/>
        <w:rPr>
          <w:rFonts w:ascii="Helvetica" w:eastAsia="Times New Roman" w:hAnsi="Helvetica" w:cs="Times New Roman"/>
          <w:kern w:val="0"/>
          <w:sz w:val="20"/>
          <w:szCs w:val="20"/>
          <w:lang w:eastAsia="en-GB"/>
          <w14:ligatures w14:val="none"/>
        </w:rPr>
      </w:pPr>
      <w:r w:rsidRPr="00F02ED5">
        <w:rPr>
          <w:rFonts w:ascii="Helvetica" w:eastAsia="Times New Roman" w:hAnsi="Helvetica" w:cs="Times New Roman"/>
          <w:kern w:val="0"/>
          <w:sz w:val="20"/>
          <w:szCs w:val="20"/>
          <w:lang w:eastAsia="en-GB"/>
          <w14:ligatures w14:val="none"/>
        </w:rPr>
        <w:t>Alternative Routes:</w:t>
      </w:r>
      <w:r w:rsidRPr="00F02ED5">
        <w:rPr>
          <w:rFonts w:ascii="Helvetica" w:eastAsia="Times New Roman" w:hAnsi="Helvetica" w:cs="Times New Roman"/>
          <w:kern w:val="0"/>
          <w:sz w:val="20"/>
          <w:szCs w:val="20"/>
          <w:lang w:eastAsia="en-GB"/>
          <w14:ligatures w14:val="none"/>
        </w:rPr>
        <w:tab/>
        <w:t>via A811, B822, A873, A81 and vice versa</w:t>
      </w:r>
    </w:p>
    <w:p w14:paraId="59F70FD8" w14:textId="77777777" w:rsidR="00F02ED5" w:rsidRPr="00F02ED5" w:rsidRDefault="00F02ED5" w:rsidP="00F02ED5">
      <w:pPr>
        <w:tabs>
          <w:tab w:val="left" w:pos="2835"/>
        </w:tabs>
        <w:spacing w:after="0" w:line="240" w:lineRule="auto"/>
        <w:ind w:left="2835" w:hanging="2835"/>
        <w:jc w:val="both"/>
        <w:rPr>
          <w:rFonts w:ascii="Helvetica" w:eastAsia="Times New Roman" w:hAnsi="Helvetica" w:cs="Times New Roman"/>
          <w:snapToGrid w:val="0"/>
          <w:kern w:val="0"/>
          <w:sz w:val="20"/>
          <w:szCs w:val="20"/>
          <w:lang w:eastAsia="en-US"/>
          <w14:ligatures w14:val="none"/>
        </w:rPr>
      </w:pPr>
    </w:p>
    <w:p w14:paraId="7627BA4A" w14:textId="77777777" w:rsidR="00F02ED5" w:rsidRPr="00F02ED5" w:rsidRDefault="00F02ED5" w:rsidP="00F02ED5">
      <w:pPr>
        <w:spacing w:after="0" w:line="200" w:lineRule="atLeast"/>
        <w:ind w:left="2835" w:hanging="2835"/>
        <w:jc w:val="both"/>
        <w:rPr>
          <w:rFonts w:ascii="Arial" w:eastAsia="Times New Roman" w:hAnsi="Arial" w:cs="Arial"/>
          <w:kern w:val="0"/>
          <w:sz w:val="20"/>
          <w:szCs w:val="20"/>
          <w:lang w:eastAsia="en-GB"/>
          <w14:ligatures w14:val="none"/>
        </w:rPr>
      </w:pPr>
      <w:r w:rsidRPr="00F02ED5">
        <w:rPr>
          <w:rFonts w:ascii="Arial" w:eastAsia="Times New Roman" w:hAnsi="Arial" w:cs="Arial"/>
          <w:kern w:val="0"/>
          <w:sz w:val="20"/>
          <w:szCs w:val="20"/>
          <w:lang w:eastAsia="en-GB"/>
          <w14:ligatures w14:val="none"/>
        </w:rPr>
        <w:t>A COPY of the Order can be provided by e-mailing traffic@stirling.gov.uk.</w:t>
      </w:r>
    </w:p>
    <w:p w14:paraId="6D22AD81" w14:textId="77777777" w:rsidR="00F02ED5" w:rsidRPr="00F02ED5" w:rsidRDefault="00F02ED5" w:rsidP="00F02ED5">
      <w:pPr>
        <w:spacing w:after="0" w:line="240" w:lineRule="auto"/>
        <w:jc w:val="both"/>
        <w:rPr>
          <w:rFonts w:ascii="Arial" w:eastAsia="Times New Roman" w:hAnsi="Arial" w:cs="Times New Roman"/>
          <w:kern w:val="0"/>
          <w:sz w:val="20"/>
          <w:szCs w:val="20"/>
          <w:lang w:eastAsia="en-GB"/>
          <w14:ligatures w14:val="none"/>
        </w:rPr>
      </w:pPr>
    </w:p>
    <w:p w14:paraId="66671B2F" w14:textId="77777777" w:rsidR="00F02ED5" w:rsidRPr="00F02ED5" w:rsidRDefault="003D0A28" w:rsidP="00F02ED5">
      <w:pPr>
        <w:spacing w:after="0" w:line="240" w:lineRule="auto"/>
        <w:jc w:val="both"/>
        <w:rPr>
          <w:rFonts w:ascii="Arial" w:eastAsia="Times New Roman" w:hAnsi="Arial" w:cs="Times New Roman"/>
          <w:kern w:val="0"/>
          <w:sz w:val="20"/>
          <w:szCs w:val="20"/>
          <w:lang w:eastAsia="en-GB"/>
          <w14:ligatures w14:val="none"/>
        </w:rPr>
      </w:pPr>
      <w:hyperlink r:id="rId56" w:history="1">
        <w:r w:rsidR="00F02ED5" w:rsidRPr="00F02ED5">
          <w:rPr>
            <w:rFonts w:ascii="Arial" w:eastAsia="Times New Roman" w:hAnsi="Arial" w:cs="Times New Roman"/>
            <w:color w:val="0000FF"/>
            <w:kern w:val="0"/>
            <w:sz w:val="20"/>
            <w:szCs w:val="20"/>
            <w:u w:val="single"/>
            <w:lang w:eastAsia="en-GB"/>
            <w14:ligatures w14:val="none"/>
          </w:rPr>
          <w:t>www.stirling.gov.uk</w:t>
        </w:r>
      </w:hyperlink>
      <w:r w:rsidR="00F02ED5" w:rsidRPr="00F02ED5">
        <w:rPr>
          <w:rFonts w:ascii="Arial" w:eastAsia="Times New Roman" w:hAnsi="Arial" w:cs="Times New Roman"/>
          <w:kern w:val="0"/>
          <w:sz w:val="20"/>
          <w:szCs w:val="20"/>
          <w:lang w:eastAsia="en-GB"/>
          <w14:ligatures w14:val="none"/>
        </w:rPr>
        <w:t xml:space="preserve">  or </w:t>
      </w:r>
      <w:hyperlink r:id="rId57" w:history="1">
        <w:r w:rsidR="00F02ED5" w:rsidRPr="00F02ED5">
          <w:rPr>
            <w:rFonts w:ascii="Arial" w:eastAsia="Times New Roman" w:hAnsi="Arial" w:cs="Times New Roman"/>
            <w:color w:val="0000FF"/>
            <w:kern w:val="0"/>
            <w:sz w:val="20"/>
            <w:szCs w:val="20"/>
            <w:u w:val="single"/>
            <w:lang w:eastAsia="en-GB"/>
            <w14:ligatures w14:val="none"/>
          </w:rPr>
          <w:t>www.tellmescotland.gov.uk</w:t>
        </w:r>
      </w:hyperlink>
      <w:r w:rsidR="00F02ED5" w:rsidRPr="00F02ED5">
        <w:rPr>
          <w:rFonts w:ascii="Arial" w:eastAsia="Times New Roman" w:hAnsi="Arial" w:cs="Times New Roman"/>
          <w:kern w:val="0"/>
          <w:sz w:val="20"/>
          <w:szCs w:val="20"/>
          <w:lang w:eastAsia="en-GB"/>
          <w14:ligatures w14:val="none"/>
        </w:rPr>
        <w:t xml:space="preserve"> </w:t>
      </w:r>
    </w:p>
    <w:p w14:paraId="1C8AB484" w14:textId="77777777" w:rsidR="00F02ED5" w:rsidRDefault="00F02ED5" w:rsidP="00F02ED5">
      <w:pPr>
        <w:spacing w:after="0" w:line="240" w:lineRule="auto"/>
        <w:rPr>
          <w:rFonts w:ascii="Arial" w:eastAsia="Times New Roman" w:hAnsi="Arial" w:cs="Times New Roman"/>
          <w:kern w:val="0"/>
          <w:sz w:val="20"/>
          <w:szCs w:val="20"/>
          <w:lang w:eastAsia="en-GB"/>
          <w14:ligatures w14:val="none"/>
        </w:rPr>
      </w:pPr>
      <w:r w:rsidRPr="00F02ED5">
        <w:rPr>
          <w:rFonts w:ascii="Arial" w:eastAsia="Times New Roman" w:hAnsi="Arial" w:cs="Times New Roman"/>
          <w:kern w:val="0"/>
          <w:sz w:val="20"/>
          <w:szCs w:val="20"/>
          <w:lang w:eastAsia="en-GB"/>
          <w14:ligatures w14:val="none"/>
        </w:rPr>
        <w:t xml:space="preserve"> </w:t>
      </w:r>
    </w:p>
    <w:p w14:paraId="13B4856F" w14:textId="77777777" w:rsidR="00F02ED5" w:rsidRDefault="00F02ED5" w:rsidP="00F02ED5">
      <w:pPr>
        <w:spacing w:after="0" w:line="240" w:lineRule="auto"/>
        <w:rPr>
          <w:rFonts w:ascii="Arial" w:eastAsia="Times New Roman" w:hAnsi="Arial" w:cs="Times New Roman"/>
          <w:kern w:val="0"/>
          <w:sz w:val="20"/>
          <w:szCs w:val="20"/>
          <w:lang w:eastAsia="en-GB"/>
          <w14:ligatures w14:val="none"/>
        </w:rPr>
        <w:sectPr w:rsidR="00F02ED5" w:rsidSect="00D04653">
          <w:headerReference w:type="default" r:id="rId58"/>
          <w:pgSz w:w="11906" w:h="16838"/>
          <w:pgMar w:top="720" w:right="720" w:bottom="720" w:left="720" w:header="708" w:footer="708" w:gutter="0"/>
          <w:cols w:space="708"/>
          <w:docGrid w:linePitch="360"/>
        </w:sectPr>
      </w:pPr>
    </w:p>
    <w:p w14:paraId="03F946D9" w14:textId="7600E896" w:rsidR="00F02ED5" w:rsidRPr="00F02ED5" w:rsidRDefault="0023258B" w:rsidP="00F02ED5">
      <w:pPr>
        <w:spacing w:after="0" w:line="240" w:lineRule="auto"/>
        <w:rPr>
          <w:rFonts w:ascii="Arial" w:eastAsia="Times New Roman" w:hAnsi="Arial" w:cs="Times New Roman"/>
          <w:kern w:val="0"/>
          <w:sz w:val="20"/>
          <w:szCs w:val="20"/>
          <w:lang w:eastAsia="en-GB"/>
          <w14:ligatures w14:val="none"/>
        </w:rPr>
      </w:pPr>
      <w:r>
        <w:rPr>
          <w:rFonts w:ascii="Arial" w:eastAsia="Times New Roman" w:hAnsi="Arial" w:cs="Times New Roman"/>
          <w:noProof/>
          <w:kern w:val="0"/>
          <w:sz w:val="20"/>
          <w:szCs w:val="20"/>
          <w:lang w:eastAsia="en-GB"/>
        </w:rPr>
        <w:lastRenderedPageBreak/>
        <w:drawing>
          <wp:inline distT="0" distB="0" distL="0" distR="0" wp14:anchorId="1BE7BC41" wp14:editId="1D38D759">
            <wp:extent cx="9398635" cy="6645910"/>
            <wp:effectExtent l="0" t="0" r="0" b="2540"/>
            <wp:docPr id="922797412" name="Picture 1"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797412" name="Picture 1" descr="A map of a city&#10;&#10;Description automatically generated"/>
                    <pic:cNvPicPr/>
                  </pic:nvPicPr>
                  <pic:blipFill>
                    <a:blip r:embed="rId59" cstate="print">
                      <a:extLst>
                        <a:ext uri="{28A0092B-C50C-407E-A947-70E740481C1C}">
                          <a14:useLocalDpi xmlns:a14="http://schemas.microsoft.com/office/drawing/2010/main" val="0"/>
                        </a:ext>
                      </a:extLst>
                    </a:blip>
                    <a:stretch>
                      <a:fillRect/>
                    </a:stretch>
                  </pic:blipFill>
                  <pic:spPr>
                    <a:xfrm>
                      <a:off x="0" y="0"/>
                      <a:ext cx="9398635" cy="6645910"/>
                    </a:xfrm>
                    <a:prstGeom prst="rect">
                      <a:avLst/>
                    </a:prstGeom>
                  </pic:spPr>
                </pic:pic>
              </a:graphicData>
            </a:graphic>
          </wp:inline>
        </w:drawing>
      </w:r>
    </w:p>
    <w:p w14:paraId="103BE8A6" w14:textId="60CEE0AE" w:rsidR="00F02ED5" w:rsidRPr="00F02ED5" w:rsidRDefault="0023258B" w:rsidP="00F02ED5">
      <w:pPr>
        <w:spacing w:after="0" w:line="480" w:lineRule="auto"/>
        <w:rPr>
          <w:rFonts w:ascii="Arial" w:eastAsia="Times New Roman" w:hAnsi="Arial" w:cs="Times New Roman"/>
          <w:kern w:val="0"/>
          <w:sz w:val="20"/>
          <w:szCs w:val="20"/>
          <w:lang w:eastAsia="en-GB"/>
          <w14:ligatures w14:val="none"/>
        </w:rPr>
      </w:pPr>
      <w:r>
        <w:rPr>
          <w:rFonts w:ascii="Arial" w:eastAsia="Times New Roman" w:hAnsi="Arial" w:cs="Times New Roman"/>
          <w:noProof/>
          <w:kern w:val="0"/>
          <w:sz w:val="20"/>
          <w:szCs w:val="20"/>
          <w:lang w:eastAsia="en-GB"/>
        </w:rPr>
        <w:lastRenderedPageBreak/>
        <w:drawing>
          <wp:inline distT="0" distB="0" distL="0" distR="0" wp14:anchorId="7B8E4A80" wp14:editId="56307D04">
            <wp:extent cx="9397365" cy="6645910"/>
            <wp:effectExtent l="0" t="0" r="0" b="2540"/>
            <wp:docPr id="1774673227" name="Picture 2"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673227" name="Picture 2" descr="A map of a city&#10;&#10;Description automatically generated"/>
                    <pic:cNvPicPr/>
                  </pic:nvPicPr>
                  <pic:blipFill>
                    <a:blip r:embed="rId60" cstate="print">
                      <a:extLst>
                        <a:ext uri="{28A0092B-C50C-407E-A947-70E740481C1C}">
                          <a14:useLocalDpi xmlns:a14="http://schemas.microsoft.com/office/drawing/2010/main" val="0"/>
                        </a:ext>
                      </a:extLst>
                    </a:blip>
                    <a:stretch>
                      <a:fillRect/>
                    </a:stretch>
                  </pic:blipFill>
                  <pic:spPr>
                    <a:xfrm>
                      <a:off x="0" y="0"/>
                      <a:ext cx="9397365" cy="6645910"/>
                    </a:xfrm>
                    <a:prstGeom prst="rect">
                      <a:avLst/>
                    </a:prstGeom>
                  </pic:spPr>
                </pic:pic>
              </a:graphicData>
            </a:graphic>
          </wp:inline>
        </w:drawing>
      </w:r>
    </w:p>
    <w:p w14:paraId="6E01213B" w14:textId="6FFD2426" w:rsidR="0023258B" w:rsidRDefault="0023258B" w:rsidP="001E27D3">
      <w:pPr>
        <w:rPr>
          <w:rFonts w:ascii="Arial" w:hAnsi="Arial" w:cs="Arial"/>
          <w:b/>
          <w:bCs/>
          <w:color w:val="222222"/>
        </w:rPr>
      </w:pPr>
      <w:r>
        <w:rPr>
          <w:rFonts w:ascii="Arial" w:hAnsi="Arial" w:cs="Arial"/>
          <w:b/>
          <w:bCs/>
          <w:noProof/>
          <w:color w:val="222222"/>
        </w:rPr>
        <w:lastRenderedPageBreak/>
        <w:drawing>
          <wp:inline distT="0" distB="0" distL="0" distR="0" wp14:anchorId="4C4409AC" wp14:editId="7A9776AB">
            <wp:extent cx="9386570" cy="6645910"/>
            <wp:effectExtent l="0" t="0" r="5080" b="2540"/>
            <wp:docPr id="537602682" name="Picture 3"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602682" name="Picture 3" descr="A map of a city&#10;&#10;Description automatically generated"/>
                    <pic:cNvPicPr/>
                  </pic:nvPicPr>
                  <pic:blipFill>
                    <a:blip r:embed="rId61">
                      <a:extLst>
                        <a:ext uri="{28A0092B-C50C-407E-A947-70E740481C1C}">
                          <a14:useLocalDpi xmlns:a14="http://schemas.microsoft.com/office/drawing/2010/main" val="0"/>
                        </a:ext>
                      </a:extLst>
                    </a:blip>
                    <a:stretch>
                      <a:fillRect/>
                    </a:stretch>
                  </pic:blipFill>
                  <pic:spPr>
                    <a:xfrm>
                      <a:off x="0" y="0"/>
                      <a:ext cx="9386570" cy="6645910"/>
                    </a:xfrm>
                    <a:prstGeom prst="rect">
                      <a:avLst/>
                    </a:prstGeom>
                  </pic:spPr>
                </pic:pic>
              </a:graphicData>
            </a:graphic>
          </wp:inline>
        </w:drawing>
      </w:r>
    </w:p>
    <w:p w14:paraId="4D812F37" w14:textId="044E2DB7" w:rsidR="0023258B" w:rsidRDefault="0023258B" w:rsidP="001E27D3">
      <w:pPr>
        <w:rPr>
          <w:rFonts w:ascii="Arial" w:hAnsi="Arial" w:cs="Arial"/>
          <w:b/>
          <w:bCs/>
          <w:color w:val="222222"/>
        </w:rPr>
      </w:pPr>
      <w:r>
        <w:rPr>
          <w:rFonts w:ascii="Arial" w:hAnsi="Arial" w:cs="Arial"/>
          <w:b/>
          <w:bCs/>
          <w:noProof/>
          <w:color w:val="222222"/>
        </w:rPr>
        <w:lastRenderedPageBreak/>
        <w:drawing>
          <wp:inline distT="0" distB="0" distL="0" distR="0" wp14:anchorId="7DDA4C31" wp14:editId="46917B35">
            <wp:extent cx="8457888" cy="5979886"/>
            <wp:effectExtent l="0" t="0" r="635" b="1905"/>
            <wp:docPr id="397693581" name="Picture 4" descr="A map with different directio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693581" name="Picture 4" descr="A map with different directions&#10;&#10;Description automatically generated"/>
                    <pic:cNvPicPr/>
                  </pic:nvPicPr>
                  <pic:blipFill>
                    <a:blip r:embed="rId62" cstate="print">
                      <a:extLst>
                        <a:ext uri="{28A0092B-C50C-407E-A947-70E740481C1C}">
                          <a14:useLocalDpi xmlns:a14="http://schemas.microsoft.com/office/drawing/2010/main" val="0"/>
                        </a:ext>
                      </a:extLst>
                    </a:blip>
                    <a:stretch>
                      <a:fillRect/>
                    </a:stretch>
                  </pic:blipFill>
                  <pic:spPr>
                    <a:xfrm>
                      <a:off x="0" y="0"/>
                      <a:ext cx="8462560" cy="5983189"/>
                    </a:xfrm>
                    <a:prstGeom prst="rect">
                      <a:avLst/>
                    </a:prstGeom>
                  </pic:spPr>
                </pic:pic>
              </a:graphicData>
            </a:graphic>
          </wp:inline>
        </w:drawing>
      </w:r>
    </w:p>
    <w:p w14:paraId="57A23167" w14:textId="30E7F854" w:rsidR="0023258B" w:rsidRDefault="0023258B" w:rsidP="001E27D3">
      <w:pPr>
        <w:rPr>
          <w:rFonts w:ascii="Arial" w:hAnsi="Arial" w:cs="Arial"/>
          <w:b/>
          <w:bCs/>
          <w:color w:val="222222"/>
        </w:rPr>
      </w:pPr>
      <w:r>
        <w:rPr>
          <w:rFonts w:ascii="Arial" w:hAnsi="Arial" w:cs="Arial"/>
          <w:b/>
          <w:bCs/>
          <w:noProof/>
          <w:color w:val="222222"/>
        </w:rPr>
        <w:lastRenderedPageBreak/>
        <w:drawing>
          <wp:inline distT="0" distB="0" distL="0" distR="0" wp14:anchorId="42F05B14" wp14:editId="4719DF1F">
            <wp:extent cx="8542292" cy="6040378"/>
            <wp:effectExtent l="0" t="0" r="0" b="0"/>
            <wp:docPr id="186911401" name="Picture 5" descr="A map of a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11401" name="Picture 5" descr="A map of a road&#10;&#10;Description automatically generated"/>
                    <pic:cNvPicPr/>
                  </pic:nvPicPr>
                  <pic:blipFill>
                    <a:blip r:embed="rId63" cstate="print">
                      <a:extLst>
                        <a:ext uri="{28A0092B-C50C-407E-A947-70E740481C1C}">
                          <a14:useLocalDpi xmlns:a14="http://schemas.microsoft.com/office/drawing/2010/main" val="0"/>
                        </a:ext>
                      </a:extLst>
                    </a:blip>
                    <a:stretch>
                      <a:fillRect/>
                    </a:stretch>
                  </pic:blipFill>
                  <pic:spPr>
                    <a:xfrm>
                      <a:off x="0" y="0"/>
                      <a:ext cx="8546613" cy="6043433"/>
                    </a:xfrm>
                    <a:prstGeom prst="rect">
                      <a:avLst/>
                    </a:prstGeom>
                  </pic:spPr>
                </pic:pic>
              </a:graphicData>
            </a:graphic>
          </wp:inline>
        </w:drawing>
      </w:r>
    </w:p>
    <w:p w14:paraId="4657C9DD" w14:textId="1434119F" w:rsidR="001E27D3" w:rsidRDefault="0023258B" w:rsidP="001E27D3">
      <w:pPr>
        <w:rPr>
          <w:rFonts w:ascii="Arial" w:hAnsi="Arial" w:cs="Arial"/>
          <w:b/>
          <w:bCs/>
          <w:color w:val="222222"/>
        </w:rPr>
      </w:pPr>
      <w:r>
        <w:rPr>
          <w:rFonts w:ascii="Arial" w:hAnsi="Arial" w:cs="Arial"/>
          <w:b/>
          <w:bCs/>
          <w:noProof/>
          <w:color w:val="222222"/>
        </w:rPr>
        <w:lastRenderedPageBreak/>
        <w:drawing>
          <wp:inline distT="0" distB="0" distL="0" distR="0" wp14:anchorId="2C94B6A3" wp14:editId="595D9D47">
            <wp:extent cx="8142514" cy="5765089"/>
            <wp:effectExtent l="0" t="0" r="0" b="7620"/>
            <wp:docPr id="1890817221" name="Picture 6" descr="A map of a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817221" name="Picture 6" descr="A map of a road&#10;&#10;Description automatically generated"/>
                    <pic:cNvPicPr/>
                  </pic:nvPicPr>
                  <pic:blipFill>
                    <a:blip r:embed="rId64">
                      <a:extLst>
                        <a:ext uri="{28A0092B-C50C-407E-A947-70E740481C1C}">
                          <a14:useLocalDpi xmlns:a14="http://schemas.microsoft.com/office/drawing/2010/main" val="0"/>
                        </a:ext>
                      </a:extLst>
                    </a:blip>
                    <a:stretch>
                      <a:fillRect/>
                    </a:stretch>
                  </pic:blipFill>
                  <pic:spPr>
                    <a:xfrm>
                      <a:off x="0" y="0"/>
                      <a:ext cx="8158829" cy="5776640"/>
                    </a:xfrm>
                    <a:prstGeom prst="rect">
                      <a:avLst/>
                    </a:prstGeom>
                  </pic:spPr>
                </pic:pic>
              </a:graphicData>
            </a:graphic>
          </wp:inline>
        </w:drawing>
      </w:r>
    </w:p>
    <w:sectPr w:rsidR="001E27D3" w:rsidSect="00D04653">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9A385B" w14:textId="77777777" w:rsidR="00D04653" w:rsidRDefault="00D04653" w:rsidP="00185823">
      <w:pPr>
        <w:spacing w:after="0" w:line="240" w:lineRule="auto"/>
      </w:pPr>
      <w:r>
        <w:separator/>
      </w:r>
    </w:p>
  </w:endnote>
  <w:endnote w:type="continuationSeparator" w:id="0">
    <w:p w14:paraId="3C9B2B16" w14:textId="77777777" w:rsidR="00D04653" w:rsidRDefault="00D04653" w:rsidP="001858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auto"/>
    <w:pitch w:val="default"/>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13319439"/>
      <w:docPartObj>
        <w:docPartGallery w:val="Page Numbers (Bottom of Page)"/>
        <w:docPartUnique/>
      </w:docPartObj>
    </w:sdtPr>
    <w:sdtEndPr>
      <w:rPr>
        <w:noProof/>
      </w:rPr>
    </w:sdtEndPr>
    <w:sdtContent>
      <w:p w14:paraId="385FB2CC" w14:textId="64D25F76" w:rsidR="003C6880" w:rsidRDefault="003C688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E935379" w14:textId="20069A71" w:rsidR="00107450" w:rsidRDefault="00107450">
    <w:pPr>
      <w:pStyle w:val="BodyText"/>
      <w:spacing w:line="14"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98556289"/>
      <w:docPartObj>
        <w:docPartGallery w:val="Page Numbers (Bottom of Page)"/>
        <w:docPartUnique/>
      </w:docPartObj>
    </w:sdtPr>
    <w:sdtEndPr>
      <w:rPr>
        <w:noProof/>
      </w:rPr>
    </w:sdtEndPr>
    <w:sdtContent>
      <w:p w14:paraId="7A0611BB" w14:textId="77777777" w:rsidR="00EA7DE2" w:rsidRDefault="00EA7DE2" w:rsidP="00723674">
        <w:pPr>
          <w:jc w:val="center"/>
        </w:pPr>
      </w:p>
      <w:p w14:paraId="088F5311" w14:textId="77777777" w:rsidR="00EA7DE2" w:rsidRDefault="00EA7DE2" w:rsidP="00723674">
        <w:pPr>
          <w:jc w:val="center"/>
        </w:pPr>
      </w:p>
      <w:p w14:paraId="2BD2A412" w14:textId="77777777" w:rsidR="00EA7DE2" w:rsidRDefault="00EA7DE2" w:rsidP="00723674">
        <w:pPr>
          <w:jc w:val="center"/>
        </w:pPr>
      </w:p>
      <w:p w14:paraId="5B5771A5" w14:textId="77777777" w:rsidR="00723674" w:rsidRDefault="00723674" w:rsidP="00723674">
        <w:pPr>
          <w:pStyle w:val="Footer"/>
          <w:jc w:val="center"/>
          <w:rPr>
            <w:sz w:val="16"/>
            <w:szCs w:val="16"/>
            <w:lang w:val="en-US"/>
          </w:rPr>
        </w:pPr>
      </w:p>
      <w:p w14:paraId="44AF9E28" w14:textId="64AEB863" w:rsidR="00723674" w:rsidRDefault="00723674" w:rsidP="00723674">
        <w:pPr>
          <w:pStyle w:val="Footer"/>
          <w:rPr>
            <w:sz w:val="16"/>
            <w:szCs w:val="16"/>
            <w:lang w:val="en-US"/>
          </w:rPr>
        </w:pPr>
      </w:p>
      <w:p w14:paraId="658E4F9E" w14:textId="3704F7BC" w:rsidR="00723674" w:rsidRDefault="003D0A28">
        <w:pPr>
          <w:pStyle w:val="Footer"/>
          <w:jc w:val="right"/>
        </w:pPr>
      </w:p>
    </w:sdtContent>
  </w:sdt>
  <w:p w14:paraId="1F915284" w14:textId="77777777" w:rsidR="00723674" w:rsidRDefault="00723674">
    <w:pPr>
      <w:pStyle w:val="BodyText"/>
      <w:spacing w:line="14"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72371411"/>
      <w:docPartObj>
        <w:docPartGallery w:val="Page Numbers (Bottom of Page)"/>
        <w:docPartUnique/>
      </w:docPartObj>
    </w:sdtPr>
    <w:sdtEndPr>
      <w:rPr>
        <w:noProof/>
      </w:rPr>
    </w:sdtEndPr>
    <w:sdtContent>
      <w:p w14:paraId="65C0D669" w14:textId="77E55C5A" w:rsidR="00297666" w:rsidRDefault="00297666" w:rsidP="00723674">
        <w:pPr>
          <w:jc w:val="center"/>
          <w:rPr>
            <w:rFonts w:cs="Arial"/>
            <w:b/>
            <w:sz w:val="24"/>
            <w:szCs w:val="24"/>
          </w:rPr>
        </w:pPr>
      </w:p>
      <w:p w14:paraId="31EE5E53" w14:textId="77777777" w:rsidR="00297666" w:rsidRDefault="00297666" w:rsidP="00723674">
        <w:pPr>
          <w:pStyle w:val="Footer"/>
          <w:jc w:val="center"/>
          <w:rPr>
            <w:sz w:val="16"/>
            <w:szCs w:val="16"/>
            <w:lang w:val="en-US"/>
          </w:rPr>
        </w:pPr>
      </w:p>
      <w:p w14:paraId="20A56A60" w14:textId="77777777" w:rsidR="00297666" w:rsidRDefault="00297666" w:rsidP="00723674">
        <w:pPr>
          <w:pStyle w:val="Footer"/>
          <w:rPr>
            <w:sz w:val="16"/>
            <w:szCs w:val="16"/>
            <w:lang w:val="en-US"/>
          </w:rPr>
        </w:pPr>
      </w:p>
      <w:p w14:paraId="04EE9EA6" w14:textId="77777777" w:rsidR="00297666" w:rsidRDefault="003D0A28">
        <w:pPr>
          <w:pStyle w:val="Footer"/>
          <w:jc w:val="right"/>
        </w:pPr>
      </w:p>
    </w:sdtContent>
  </w:sdt>
  <w:p w14:paraId="5148FB81" w14:textId="77777777" w:rsidR="00297666" w:rsidRDefault="00297666">
    <w:pPr>
      <w:pStyle w:val="BodyText"/>
      <w:spacing w:line="14"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55782307"/>
      <w:docPartObj>
        <w:docPartGallery w:val="Page Numbers (Bottom of Page)"/>
        <w:docPartUnique/>
      </w:docPartObj>
    </w:sdtPr>
    <w:sdtEndPr>
      <w:rPr>
        <w:noProof/>
      </w:rPr>
    </w:sdtEndPr>
    <w:sdtContent>
      <w:p w14:paraId="569FDB80" w14:textId="77777777" w:rsidR="005B63E3" w:rsidRDefault="005B63E3" w:rsidP="00723674">
        <w:pPr>
          <w:jc w:val="center"/>
        </w:pPr>
      </w:p>
      <w:p w14:paraId="321ED4BC" w14:textId="77777777" w:rsidR="005B491F" w:rsidRDefault="005B491F" w:rsidP="00723674">
        <w:pPr>
          <w:jc w:val="center"/>
          <w:rPr>
            <w:rFonts w:cs="Arial"/>
            <w:b/>
            <w:sz w:val="24"/>
            <w:szCs w:val="24"/>
          </w:rPr>
        </w:pPr>
      </w:p>
      <w:p w14:paraId="4DB4A01B" w14:textId="77777777" w:rsidR="005B63E3" w:rsidRDefault="005B63E3" w:rsidP="00723674">
        <w:pPr>
          <w:pStyle w:val="Footer"/>
          <w:jc w:val="center"/>
          <w:rPr>
            <w:sz w:val="16"/>
            <w:szCs w:val="16"/>
            <w:lang w:val="en-US"/>
          </w:rPr>
        </w:pPr>
      </w:p>
      <w:p w14:paraId="256F0726" w14:textId="77777777" w:rsidR="005B63E3" w:rsidRDefault="005B63E3" w:rsidP="00723674">
        <w:pPr>
          <w:pStyle w:val="Footer"/>
          <w:rPr>
            <w:sz w:val="16"/>
            <w:szCs w:val="16"/>
            <w:lang w:val="en-US"/>
          </w:rPr>
        </w:pPr>
      </w:p>
      <w:p w14:paraId="2F720064" w14:textId="77777777" w:rsidR="005B63E3" w:rsidRDefault="003D0A28">
        <w:pPr>
          <w:pStyle w:val="Footer"/>
          <w:jc w:val="right"/>
        </w:pPr>
      </w:p>
    </w:sdtContent>
  </w:sdt>
  <w:p w14:paraId="4385D006" w14:textId="77777777" w:rsidR="005B63E3" w:rsidRDefault="005B63E3">
    <w:pPr>
      <w:pStyle w:val="BodyText"/>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AB49DC" w14:textId="77777777" w:rsidR="00D04653" w:rsidRDefault="00D04653" w:rsidP="00185823">
      <w:pPr>
        <w:spacing w:after="0" w:line="240" w:lineRule="auto"/>
      </w:pPr>
      <w:r>
        <w:separator/>
      </w:r>
    </w:p>
  </w:footnote>
  <w:footnote w:type="continuationSeparator" w:id="0">
    <w:p w14:paraId="2EF1F9A8" w14:textId="77777777" w:rsidR="00D04653" w:rsidRDefault="00D04653" w:rsidP="001858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D01596" w14:textId="3CFA88F4" w:rsidR="00B03141" w:rsidRPr="00013B2E" w:rsidRDefault="00B03141">
    <w:pPr>
      <w:pStyle w:val="Header"/>
      <w:rPr>
        <w:rFonts w:ascii="Arial" w:hAnsi="Arial" w:cs="Arial"/>
        <w:b/>
        <w:bCs/>
        <w:sz w:val="28"/>
        <w:szCs w:val="28"/>
      </w:rPr>
    </w:pPr>
    <w:r w:rsidRPr="00013B2E">
      <w:rPr>
        <w:rFonts w:ascii="Arial" w:hAnsi="Arial" w:cs="Arial"/>
        <w:b/>
        <w:bCs/>
        <w:sz w:val="28"/>
        <w:szCs w:val="28"/>
      </w:rPr>
      <w:t>ADDENDUM 1: Treasurer’s Report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BAB59A" w14:textId="409DBF11" w:rsidR="00723674" w:rsidRDefault="00B03141" w:rsidP="00723674">
    <w:pPr>
      <w:pStyle w:val="Header"/>
      <w:rPr>
        <w:rFonts w:cs="Arial"/>
        <w:b/>
        <w:sz w:val="24"/>
        <w:szCs w:val="24"/>
      </w:rPr>
    </w:pPr>
    <w:r w:rsidRPr="00013B2E">
      <w:rPr>
        <w:rFonts w:ascii="Arial" w:hAnsi="Arial" w:cs="Arial"/>
        <w:b/>
        <w:bCs/>
        <w:sz w:val="28"/>
        <w:szCs w:val="28"/>
      </w:rPr>
      <w:t>ADDENDUM 2: Police Report</w:t>
    </w:r>
    <w:r w:rsidR="00723674" w:rsidRPr="00013B2E">
      <w:rPr>
        <w:rFonts w:ascii="Arial" w:hAnsi="Arial" w:cs="Arial"/>
        <w:b/>
        <w:bCs/>
        <w:sz w:val="28"/>
        <w:szCs w:val="28"/>
      </w:rPr>
      <w:t xml:space="preserve">            </w:t>
    </w:r>
    <w:r w:rsidR="00723674">
      <w:rPr>
        <w:rFonts w:cs="Arial"/>
        <w:b/>
        <w:sz w:val="24"/>
        <w:szCs w:val="24"/>
      </w:rPr>
      <w:fldChar w:fldCharType="begin"/>
    </w:r>
    <w:r w:rsidR="00723674">
      <w:rPr>
        <w:rFonts w:cs="Arial"/>
        <w:b/>
        <w:sz w:val="24"/>
        <w:szCs w:val="24"/>
      </w:rPr>
      <w:instrText xml:space="preserve"> DOCPROPERTY ClassificationMarking \* MERGEFORMAT </w:instrText>
    </w:r>
    <w:r w:rsidR="003D0A28">
      <w:rPr>
        <w:rFonts w:cs="Arial"/>
        <w:b/>
        <w:sz w:val="24"/>
        <w:szCs w:val="24"/>
      </w:rPr>
      <w:fldChar w:fldCharType="separate"/>
    </w:r>
    <w:r w:rsidR="00723674">
      <w:rPr>
        <w:rFonts w:cs="Arial"/>
        <w:b/>
        <w:sz w:val="24"/>
        <w:szCs w:val="24"/>
      </w:rPr>
      <w:fldChar w:fldCharType="end"/>
    </w:r>
  </w:p>
  <w:p w14:paraId="6BFDA8F5" w14:textId="77777777" w:rsidR="00723674" w:rsidRPr="00B03141" w:rsidRDefault="00723674">
    <w:pPr>
      <w:pStyle w:val="Header"/>
      <w:rPr>
        <w:rFonts w:ascii="Arial" w:hAnsi="Arial" w:cs="Arial"/>
        <w:b/>
        <w:bCs/>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1D6767" w14:textId="3B2D0904" w:rsidR="00601DED" w:rsidRPr="00013B2E" w:rsidRDefault="00601DED">
    <w:pPr>
      <w:pStyle w:val="Header"/>
      <w:rPr>
        <w:rFonts w:ascii="Arial" w:hAnsi="Arial" w:cs="Arial"/>
        <w:b/>
        <w:bCs/>
        <w:sz w:val="28"/>
        <w:szCs w:val="28"/>
      </w:rPr>
    </w:pPr>
    <w:r w:rsidRPr="00013B2E">
      <w:rPr>
        <w:rFonts w:ascii="Arial" w:hAnsi="Arial" w:cs="Arial"/>
        <w:b/>
        <w:bCs/>
        <w:sz w:val="28"/>
        <w:szCs w:val="28"/>
      </w:rPr>
      <w:t xml:space="preserve">ADDENDUM </w:t>
    </w:r>
    <w:r w:rsidR="00297666">
      <w:rPr>
        <w:rFonts w:ascii="Arial" w:hAnsi="Arial" w:cs="Arial"/>
        <w:b/>
        <w:bCs/>
        <w:sz w:val="28"/>
        <w:szCs w:val="28"/>
      </w:rPr>
      <w:t>3</w:t>
    </w:r>
    <w:r w:rsidRPr="00013B2E">
      <w:rPr>
        <w:rFonts w:ascii="Arial" w:hAnsi="Arial" w:cs="Arial"/>
        <w:b/>
        <w:bCs/>
        <w:sz w:val="28"/>
        <w:szCs w:val="28"/>
      </w:rPr>
      <w:t xml:space="preserve">: </w:t>
    </w:r>
    <w:r w:rsidR="00536D35" w:rsidRPr="00013B2E">
      <w:rPr>
        <w:rFonts w:ascii="Arial" w:hAnsi="Arial" w:cs="Arial"/>
        <w:b/>
        <w:bCs/>
        <w:sz w:val="28"/>
        <w:szCs w:val="28"/>
      </w:rPr>
      <w:t>Queen Elizabeth Forest Park –</w:t>
    </w:r>
    <w:r w:rsidR="00EC5B5B">
      <w:rPr>
        <w:rFonts w:ascii="Arial" w:hAnsi="Arial" w:cs="Arial"/>
        <w:b/>
        <w:bCs/>
        <w:sz w:val="28"/>
        <w:szCs w:val="28"/>
      </w:rPr>
      <w:t xml:space="preserve"> </w:t>
    </w:r>
    <w:r w:rsidR="000D02C3">
      <w:rPr>
        <w:rFonts w:ascii="Arial" w:hAnsi="Arial" w:cs="Arial"/>
        <w:b/>
        <w:bCs/>
        <w:sz w:val="28"/>
        <w:szCs w:val="28"/>
      </w:rPr>
      <w:t>March</w:t>
    </w:r>
    <w:r w:rsidR="00F147E5">
      <w:rPr>
        <w:rFonts w:ascii="Arial" w:hAnsi="Arial" w:cs="Arial"/>
        <w:b/>
        <w:bCs/>
        <w:sz w:val="28"/>
        <w:szCs w:val="28"/>
      </w:rPr>
      <w:t xml:space="preserve"> Trail</w:t>
    </w:r>
    <w:r w:rsidR="00706BFD" w:rsidRPr="00013B2E">
      <w:rPr>
        <w:rFonts w:ascii="Arial" w:hAnsi="Arial" w:cs="Arial"/>
        <w:b/>
        <w:bCs/>
        <w:sz w:val="28"/>
        <w:szCs w:val="28"/>
      </w:rPr>
      <w:t xml:space="preserve"> </w:t>
    </w:r>
    <w:r w:rsidR="00536D35" w:rsidRPr="00013B2E">
      <w:rPr>
        <w:rFonts w:ascii="Arial" w:hAnsi="Arial" w:cs="Arial"/>
        <w:b/>
        <w:bCs/>
        <w:sz w:val="28"/>
        <w:szCs w:val="28"/>
      </w:rPr>
      <w:t>Update</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E849BC" w14:textId="7903B38B" w:rsidR="00D14411" w:rsidRPr="00013B2E" w:rsidRDefault="00D14411">
    <w:pPr>
      <w:pStyle w:val="Header"/>
      <w:rPr>
        <w:rFonts w:ascii="Arial" w:hAnsi="Arial" w:cs="Arial"/>
        <w:b/>
        <w:bCs/>
        <w:sz w:val="28"/>
        <w:szCs w:val="28"/>
      </w:rPr>
    </w:pPr>
    <w:r w:rsidRPr="00013B2E">
      <w:rPr>
        <w:rFonts w:ascii="Arial" w:hAnsi="Arial" w:cs="Arial"/>
        <w:b/>
        <w:bCs/>
        <w:sz w:val="28"/>
        <w:szCs w:val="28"/>
      </w:rPr>
      <w:t xml:space="preserve">ADDENDUM </w:t>
    </w:r>
    <w:r>
      <w:rPr>
        <w:rFonts w:ascii="Arial" w:hAnsi="Arial" w:cs="Arial"/>
        <w:b/>
        <w:bCs/>
        <w:sz w:val="28"/>
        <w:szCs w:val="28"/>
      </w:rPr>
      <w:t>4</w:t>
    </w:r>
    <w:r w:rsidRPr="00013B2E">
      <w:rPr>
        <w:rFonts w:ascii="Arial" w:hAnsi="Arial" w:cs="Arial"/>
        <w:b/>
        <w:bCs/>
        <w:sz w:val="28"/>
        <w:szCs w:val="28"/>
      </w:rPr>
      <w:t xml:space="preserve">: </w:t>
    </w:r>
    <w:r>
      <w:rPr>
        <w:rFonts w:ascii="Arial" w:hAnsi="Arial" w:cs="Arial"/>
        <w:b/>
        <w:bCs/>
        <w:sz w:val="28"/>
        <w:szCs w:val="28"/>
      </w:rPr>
      <w:t>Forestry Land Scotland Update</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27919F" w14:textId="286BA4B2" w:rsidR="008265B6" w:rsidRPr="00013B2E" w:rsidRDefault="008265B6">
    <w:pPr>
      <w:pStyle w:val="Header"/>
      <w:rPr>
        <w:rFonts w:ascii="Arial" w:hAnsi="Arial" w:cs="Arial"/>
        <w:b/>
        <w:bCs/>
        <w:sz w:val="28"/>
        <w:szCs w:val="28"/>
      </w:rPr>
    </w:pPr>
    <w:r w:rsidRPr="00013B2E">
      <w:rPr>
        <w:rFonts w:ascii="Arial" w:hAnsi="Arial" w:cs="Arial"/>
        <w:b/>
        <w:bCs/>
        <w:sz w:val="28"/>
        <w:szCs w:val="28"/>
      </w:rPr>
      <w:t xml:space="preserve">ADDENDUM </w:t>
    </w:r>
    <w:r>
      <w:rPr>
        <w:rFonts w:ascii="Arial" w:hAnsi="Arial" w:cs="Arial"/>
        <w:b/>
        <w:bCs/>
        <w:sz w:val="28"/>
        <w:szCs w:val="28"/>
      </w:rPr>
      <w:t>5</w:t>
    </w:r>
    <w:r w:rsidRPr="00013B2E">
      <w:rPr>
        <w:rFonts w:ascii="Arial" w:hAnsi="Arial" w:cs="Arial"/>
        <w:b/>
        <w:bCs/>
        <w:sz w:val="28"/>
        <w:szCs w:val="28"/>
      </w:rPr>
      <w:t xml:space="preserve">: </w:t>
    </w:r>
    <w:r w:rsidR="00FB7C38">
      <w:rPr>
        <w:rFonts w:ascii="Arial" w:hAnsi="Arial" w:cs="Arial"/>
        <w:b/>
        <w:bCs/>
        <w:sz w:val="28"/>
        <w:szCs w:val="28"/>
      </w:rPr>
      <w:t xml:space="preserve">Planning Report and </w:t>
    </w:r>
    <w:r>
      <w:rPr>
        <w:rFonts w:ascii="Arial" w:hAnsi="Arial" w:cs="Arial"/>
        <w:b/>
        <w:bCs/>
        <w:sz w:val="28"/>
        <w:szCs w:val="28"/>
      </w:rPr>
      <w:t>Weekly Planning Lists for February 2024</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92B227" w14:textId="520FD51B" w:rsidR="005B63E3" w:rsidRPr="00013B2E" w:rsidRDefault="005B63E3">
    <w:pPr>
      <w:pStyle w:val="Header"/>
      <w:rPr>
        <w:rFonts w:ascii="Arial" w:hAnsi="Arial" w:cs="Arial"/>
        <w:b/>
        <w:bCs/>
        <w:sz w:val="28"/>
        <w:szCs w:val="28"/>
      </w:rPr>
    </w:pPr>
    <w:r w:rsidRPr="00013B2E">
      <w:rPr>
        <w:rFonts w:ascii="Arial" w:hAnsi="Arial" w:cs="Arial"/>
        <w:b/>
        <w:bCs/>
        <w:sz w:val="28"/>
        <w:szCs w:val="28"/>
      </w:rPr>
      <w:t xml:space="preserve">ADDENDUM </w:t>
    </w:r>
    <w:r w:rsidR="00FE5E4A">
      <w:rPr>
        <w:rFonts w:ascii="Arial" w:hAnsi="Arial" w:cs="Arial"/>
        <w:b/>
        <w:bCs/>
        <w:sz w:val="28"/>
        <w:szCs w:val="28"/>
      </w:rPr>
      <w:t>6</w:t>
    </w:r>
    <w:r>
      <w:rPr>
        <w:rFonts w:ascii="Arial" w:hAnsi="Arial" w:cs="Arial"/>
        <w:b/>
        <w:bCs/>
        <w:sz w:val="28"/>
        <w:szCs w:val="28"/>
      </w:rPr>
      <w:t xml:space="preserve">: </w:t>
    </w:r>
    <w:r w:rsidR="00FE5E4A">
      <w:rPr>
        <w:rFonts w:ascii="Arial" w:hAnsi="Arial" w:cs="Arial"/>
        <w:b/>
        <w:bCs/>
        <w:color w:val="1F1F1F"/>
        <w:sz w:val="28"/>
        <w:szCs w:val="28"/>
        <w:shd w:val="clear" w:color="auto" w:fill="FFFFFF"/>
      </w:rPr>
      <w:t>Gartmore Community Trust Proposed Local Place Plan</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B0F017" w14:textId="1B839F05" w:rsidR="008250CF" w:rsidRPr="00013B2E" w:rsidRDefault="008250CF">
    <w:pPr>
      <w:pStyle w:val="Header"/>
      <w:rPr>
        <w:rFonts w:ascii="Arial" w:hAnsi="Arial" w:cs="Arial"/>
        <w:b/>
        <w:bCs/>
        <w:sz w:val="28"/>
        <w:szCs w:val="28"/>
      </w:rPr>
    </w:pPr>
    <w:r w:rsidRPr="00013B2E">
      <w:rPr>
        <w:rFonts w:ascii="Arial" w:hAnsi="Arial" w:cs="Arial"/>
        <w:b/>
        <w:bCs/>
        <w:sz w:val="28"/>
        <w:szCs w:val="28"/>
      </w:rPr>
      <w:t xml:space="preserve">ADDENDUM </w:t>
    </w:r>
    <w:r w:rsidR="00FE5E4A">
      <w:rPr>
        <w:rFonts w:ascii="Arial" w:hAnsi="Arial" w:cs="Arial"/>
        <w:b/>
        <w:bCs/>
        <w:sz w:val="28"/>
        <w:szCs w:val="28"/>
      </w:rPr>
      <w:t>7</w:t>
    </w:r>
    <w:r>
      <w:rPr>
        <w:rFonts w:ascii="Arial" w:hAnsi="Arial" w:cs="Arial"/>
        <w:b/>
        <w:bCs/>
        <w:sz w:val="28"/>
        <w:szCs w:val="28"/>
      </w:rPr>
      <w:t xml:space="preserve">: </w:t>
    </w:r>
    <w:r>
      <w:rPr>
        <w:rFonts w:ascii="Arial" w:hAnsi="Arial" w:cs="Arial"/>
        <w:b/>
        <w:bCs/>
        <w:color w:val="1F1F1F"/>
        <w:sz w:val="28"/>
        <w:szCs w:val="28"/>
        <w:shd w:val="clear" w:color="auto" w:fill="FFFFFF"/>
      </w:rPr>
      <w:t>Forest Management Consultation RSPB</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A4C50C" w14:textId="1B598A2F" w:rsidR="005B491F" w:rsidRPr="00013B2E" w:rsidRDefault="005B491F">
    <w:pPr>
      <w:pStyle w:val="Header"/>
      <w:rPr>
        <w:rFonts w:ascii="Arial" w:hAnsi="Arial" w:cs="Arial"/>
        <w:b/>
        <w:bCs/>
        <w:sz w:val="28"/>
        <w:szCs w:val="28"/>
      </w:rPr>
    </w:pPr>
    <w:r w:rsidRPr="00013B2E">
      <w:rPr>
        <w:rFonts w:ascii="Arial" w:hAnsi="Arial" w:cs="Arial"/>
        <w:b/>
        <w:bCs/>
        <w:sz w:val="28"/>
        <w:szCs w:val="28"/>
      </w:rPr>
      <w:t>ADDENDUM</w:t>
    </w:r>
    <w:r w:rsidR="001E27D3">
      <w:rPr>
        <w:rFonts w:ascii="Arial" w:hAnsi="Arial" w:cs="Arial"/>
        <w:b/>
        <w:bCs/>
        <w:sz w:val="28"/>
        <w:szCs w:val="28"/>
      </w:rPr>
      <w:t xml:space="preserve"> 8</w:t>
    </w:r>
    <w:r>
      <w:rPr>
        <w:rFonts w:ascii="Arial" w:hAnsi="Arial" w:cs="Arial"/>
        <w:b/>
        <w:bCs/>
        <w:sz w:val="28"/>
        <w:szCs w:val="28"/>
      </w:rPr>
      <w:t xml:space="preserve">: </w:t>
    </w:r>
    <w:r>
      <w:rPr>
        <w:rFonts w:ascii="Arial" w:hAnsi="Arial" w:cs="Arial"/>
        <w:b/>
        <w:bCs/>
        <w:color w:val="1F1F1F"/>
        <w:sz w:val="28"/>
        <w:szCs w:val="28"/>
        <w:shd w:val="clear" w:color="auto" w:fill="FFFFFF"/>
      </w:rPr>
      <w:t xml:space="preserve">Loch </w:t>
    </w:r>
    <w:proofErr w:type="spellStart"/>
    <w:r>
      <w:rPr>
        <w:rFonts w:ascii="Arial" w:hAnsi="Arial" w:cs="Arial"/>
        <w:b/>
        <w:bCs/>
        <w:color w:val="1F1F1F"/>
        <w:sz w:val="28"/>
        <w:szCs w:val="28"/>
        <w:shd w:val="clear" w:color="auto" w:fill="FFFFFF"/>
      </w:rPr>
      <w:t>Achray</w:t>
    </w:r>
    <w:proofErr w:type="spellEnd"/>
    <w:r w:rsidR="00F31ECA">
      <w:rPr>
        <w:rFonts w:ascii="Arial" w:hAnsi="Arial" w:cs="Arial"/>
        <w:b/>
        <w:bCs/>
        <w:color w:val="1F1F1F"/>
        <w:sz w:val="28"/>
        <w:szCs w:val="28"/>
        <w:shd w:val="clear" w:color="auto" w:fill="FFFFFF"/>
      </w:rPr>
      <w:t xml:space="preserve"> Amendment 378 Consultation</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13EBA7" w14:textId="38B54673" w:rsidR="001E27D3" w:rsidRPr="00013B2E" w:rsidRDefault="001E27D3">
    <w:pPr>
      <w:pStyle w:val="Header"/>
      <w:rPr>
        <w:rFonts w:ascii="Arial" w:hAnsi="Arial" w:cs="Arial"/>
        <w:b/>
        <w:bCs/>
        <w:sz w:val="28"/>
        <w:szCs w:val="28"/>
      </w:rPr>
    </w:pPr>
    <w:r w:rsidRPr="00013B2E">
      <w:rPr>
        <w:rFonts w:ascii="Arial" w:hAnsi="Arial" w:cs="Arial"/>
        <w:b/>
        <w:bCs/>
        <w:sz w:val="28"/>
        <w:szCs w:val="28"/>
      </w:rPr>
      <w:t>ADDENDUM</w:t>
    </w:r>
    <w:r w:rsidR="00F02ED5">
      <w:rPr>
        <w:rFonts w:ascii="Arial" w:hAnsi="Arial" w:cs="Arial"/>
        <w:b/>
        <w:bCs/>
        <w:sz w:val="28"/>
        <w:szCs w:val="28"/>
      </w:rPr>
      <w:t xml:space="preserve"> 9</w:t>
    </w:r>
    <w:r>
      <w:rPr>
        <w:rFonts w:ascii="Arial" w:hAnsi="Arial" w:cs="Arial"/>
        <w:b/>
        <w:bCs/>
        <w:sz w:val="28"/>
        <w:szCs w:val="28"/>
      </w:rPr>
      <w:t>:</w:t>
    </w:r>
    <w:r w:rsidR="00493B70">
      <w:rPr>
        <w:rFonts w:ascii="Arial" w:hAnsi="Arial" w:cs="Arial"/>
        <w:b/>
        <w:bCs/>
        <w:sz w:val="28"/>
        <w:szCs w:val="28"/>
      </w:rPr>
      <w:t xml:space="preserve"> </w:t>
    </w:r>
    <w:r>
      <w:rPr>
        <w:rFonts w:ascii="Arial" w:hAnsi="Arial" w:cs="Arial"/>
        <w:b/>
        <w:bCs/>
        <w:color w:val="1F1F1F"/>
        <w:sz w:val="28"/>
        <w:szCs w:val="28"/>
        <w:shd w:val="clear" w:color="auto" w:fill="FFFFFF"/>
      </w:rPr>
      <w:t>Notice of Road Closures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1F3038"/>
    <w:multiLevelType w:val="multilevel"/>
    <w:tmpl w:val="0F56B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B7240A6"/>
    <w:multiLevelType w:val="hybridMultilevel"/>
    <w:tmpl w:val="BFF468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3D91E9B"/>
    <w:multiLevelType w:val="hybridMultilevel"/>
    <w:tmpl w:val="8FC4E4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B5D6D04"/>
    <w:multiLevelType w:val="multilevel"/>
    <w:tmpl w:val="00D8C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06736B5"/>
    <w:multiLevelType w:val="multilevel"/>
    <w:tmpl w:val="0F849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2F96F8D"/>
    <w:multiLevelType w:val="multilevel"/>
    <w:tmpl w:val="858E0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5B00532"/>
    <w:multiLevelType w:val="hybridMultilevel"/>
    <w:tmpl w:val="D15426FA"/>
    <w:lvl w:ilvl="0" w:tplc="C0E245D8">
      <w:start w:val="1"/>
      <w:numFmt w:val="decimal"/>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67806C7"/>
    <w:multiLevelType w:val="hybridMultilevel"/>
    <w:tmpl w:val="3EBE5676"/>
    <w:lvl w:ilvl="0" w:tplc="CAD02DB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7D84B49"/>
    <w:multiLevelType w:val="multilevel"/>
    <w:tmpl w:val="0240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EB2230F"/>
    <w:multiLevelType w:val="multilevel"/>
    <w:tmpl w:val="4F5AB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F1B5F3F"/>
    <w:multiLevelType w:val="multilevel"/>
    <w:tmpl w:val="98D0E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0EC7A79"/>
    <w:multiLevelType w:val="multilevel"/>
    <w:tmpl w:val="7EACF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2134FC9"/>
    <w:multiLevelType w:val="multilevel"/>
    <w:tmpl w:val="5372C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3981799"/>
    <w:multiLevelType w:val="multilevel"/>
    <w:tmpl w:val="1910D4D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360104BC"/>
    <w:multiLevelType w:val="hybridMultilevel"/>
    <w:tmpl w:val="B67C4A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6017493"/>
    <w:multiLevelType w:val="multilevel"/>
    <w:tmpl w:val="D904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7322869"/>
    <w:multiLevelType w:val="multilevel"/>
    <w:tmpl w:val="E8E8D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AB153A7"/>
    <w:multiLevelType w:val="multilevel"/>
    <w:tmpl w:val="CBB6A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E8C3739"/>
    <w:multiLevelType w:val="multilevel"/>
    <w:tmpl w:val="A8FE8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0DA3690"/>
    <w:multiLevelType w:val="multilevel"/>
    <w:tmpl w:val="D20CC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18B257F"/>
    <w:multiLevelType w:val="multilevel"/>
    <w:tmpl w:val="6C600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71B29BA"/>
    <w:multiLevelType w:val="multilevel"/>
    <w:tmpl w:val="0204A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A316E77"/>
    <w:multiLevelType w:val="multilevel"/>
    <w:tmpl w:val="282A3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BA36D1B"/>
    <w:multiLevelType w:val="hybridMultilevel"/>
    <w:tmpl w:val="ACBE7A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514518E4"/>
    <w:multiLevelType w:val="multilevel"/>
    <w:tmpl w:val="14B23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C9804AC"/>
    <w:multiLevelType w:val="multilevel"/>
    <w:tmpl w:val="F4B0A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0BD6CD2"/>
    <w:multiLevelType w:val="multilevel"/>
    <w:tmpl w:val="E7486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315618D"/>
    <w:multiLevelType w:val="hybridMultilevel"/>
    <w:tmpl w:val="346C6AD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69676DF3"/>
    <w:multiLevelType w:val="multilevel"/>
    <w:tmpl w:val="B3660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B2A6EAE"/>
    <w:multiLevelType w:val="multilevel"/>
    <w:tmpl w:val="A1581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D3F63A3"/>
    <w:multiLevelType w:val="multilevel"/>
    <w:tmpl w:val="6F163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D8B4C24"/>
    <w:multiLevelType w:val="multilevel"/>
    <w:tmpl w:val="696EF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F561299"/>
    <w:multiLevelType w:val="multilevel"/>
    <w:tmpl w:val="36D87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6375C04"/>
    <w:multiLevelType w:val="multilevel"/>
    <w:tmpl w:val="976EC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9993F00"/>
    <w:multiLevelType w:val="multilevel"/>
    <w:tmpl w:val="5726A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A683786"/>
    <w:multiLevelType w:val="hybridMultilevel"/>
    <w:tmpl w:val="7AD6D8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7FD71CE2"/>
    <w:multiLevelType w:val="multilevel"/>
    <w:tmpl w:val="70C46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83995094">
    <w:abstractNumId w:val="6"/>
  </w:num>
  <w:num w:numId="2" w16cid:durableId="1980574224">
    <w:abstractNumId w:val="20"/>
  </w:num>
  <w:num w:numId="3" w16cid:durableId="410129159">
    <w:abstractNumId w:val="29"/>
  </w:num>
  <w:num w:numId="4" w16cid:durableId="1362243903">
    <w:abstractNumId w:val="9"/>
  </w:num>
  <w:num w:numId="5" w16cid:durableId="1435202028">
    <w:abstractNumId w:val="30"/>
  </w:num>
  <w:num w:numId="6" w16cid:durableId="711613877">
    <w:abstractNumId w:val="10"/>
  </w:num>
  <w:num w:numId="7" w16cid:durableId="1152218383">
    <w:abstractNumId w:val="12"/>
  </w:num>
  <w:num w:numId="8" w16cid:durableId="2015456233">
    <w:abstractNumId w:val="3"/>
  </w:num>
  <w:num w:numId="9" w16cid:durableId="1327393288">
    <w:abstractNumId w:val="4"/>
  </w:num>
  <w:num w:numId="10" w16cid:durableId="944769339">
    <w:abstractNumId w:val="34"/>
  </w:num>
  <w:num w:numId="11" w16cid:durableId="957759416">
    <w:abstractNumId w:val="25"/>
  </w:num>
  <w:num w:numId="12" w16cid:durableId="365495117">
    <w:abstractNumId w:val="17"/>
  </w:num>
  <w:num w:numId="13" w16cid:durableId="1468669095">
    <w:abstractNumId w:val="24"/>
  </w:num>
  <w:num w:numId="14" w16cid:durableId="2029675417">
    <w:abstractNumId w:val="28"/>
  </w:num>
  <w:num w:numId="15" w16cid:durableId="223874393">
    <w:abstractNumId w:val="19"/>
  </w:num>
  <w:num w:numId="16" w16cid:durableId="1270815679">
    <w:abstractNumId w:val="7"/>
  </w:num>
  <w:num w:numId="17" w16cid:durableId="1569807857">
    <w:abstractNumId w:val="14"/>
  </w:num>
  <w:num w:numId="18" w16cid:durableId="1945264748">
    <w:abstractNumId w:val="2"/>
  </w:num>
  <w:num w:numId="19" w16cid:durableId="1409381366">
    <w:abstractNumId w:val="35"/>
  </w:num>
  <w:num w:numId="20" w16cid:durableId="996571889">
    <w:abstractNumId w:val="23"/>
  </w:num>
  <w:num w:numId="21" w16cid:durableId="396317343">
    <w:abstractNumId w:val="27"/>
  </w:num>
  <w:num w:numId="22" w16cid:durableId="76248759">
    <w:abstractNumId w:val="1"/>
  </w:num>
  <w:num w:numId="23" w16cid:durableId="842741462">
    <w:abstractNumId w:val="22"/>
  </w:num>
  <w:num w:numId="24" w16cid:durableId="386996721">
    <w:abstractNumId w:val="26"/>
  </w:num>
  <w:num w:numId="25" w16cid:durableId="174275298">
    <w:abstractNumId w:val="32"/>
  </w:num>
  <w:num w:numId="26" w16cid:durableId="1865484703">
    <w:abstractNumId w:val="15"/>
  </w:num>
  <w:num w:numId="27" w16cid:durableId="1709531499">
    <w:abstractNumId w:val="18"/>
  </w:num>
  <w:num w:numId="28" w16cid:durableId="1558976528">
    <w:abstractNumId w:val="0"/>
  </w:num>
  <w:num w:numId="29" w16cid:durableId="1002393452">
    <w:abstractNumId w:val="21"/>
  </w:num>
  <w:num w:numId="30" w16cid:durableId="1024330239">
    <w:abstractNumId w:val="11"/>
  </w:num>
  <w:num w:numId="31" w16cid:durableId="1092582552">
    <w:abstractNumId w:val="8"/>
  </w:num>
  <w:num w:numId="32" w16cid:durableId="428282736">
    <w:abstractNumId w:val="5"/>
  </w:num>
  <w:num w:numId="33" w16cid:durableId="986399517">
    <w:abstractNumId w:val="31"/>
  </w:num>
  <w:num w:numId="34" w16cid:durableId="1827285082">
    <w:abstractNumId w:val="36"/>
  </w:num>
  <w:num w:numId="35" w16cid:durableId="933784319">
    <w:abstractNumId w:val="16"/>
  </w:num>
  <w:num w:numId="36" w16cid:durableId="1038359581">
    <w:abstractNumId w:val="33"/>
  </w:num>
  <w:num w:numId="37" w16cid:durableId="1446268098">
    <w:abstractNumId w:val="13"/>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C63"/>
    <w:rsid w:val="00012159"/>
    <w:rsid w:val="00013B2E"/>
    <w:rsid w:val="0002043F"/>
    <w:rsid w:val="00041CDF"/>
    <w:rsid w:val="000449EC"/>
    <w:rsid w:val="00045237"/>
    <w:rsid w:val="00057C53"/>
    <w:rsid w:val="00060891"/>
    <w:rsid w:val="00060AA3"/>
    <w:rsid w:val="00065025"/>
    <w:rsid w:val="00066299"/>
    <w:rsid w:val="000732EE"/>
    <w:rsid w:val="0007562F"/>
    <w:rsid w:val="000776A5"/>
    <w:rsid w:val="0008310A"/>
    <w:rsid w:val="00084CE1"/>
    <w:rsid w:val="00090241"/>
    <w:rsid w:val="000A045C"/>
    <w:rsid w:val="000A5933"/>
    <w:rsid w:val="000A6FA4"/>
    <w:rsid w:val="000B2549"/>
    <w:rsid w:val="000B61CA"/>
    <w:rsid w:val="000B7401"/>
    <w:rsid w:val="000C318B"/>
    <w:rsid w:val="000C7C6A"/>
    <w:rsid w:val="000D02C3"/>
    <w:rsid w:val="000D64D1"/>
    <w:rsid w:val="000D6945"/>
    <w:rsid w:val="000D71B8"/>
    <w:rsid w:val="000E4697"/>
    <w:rsid w:val="000E629A"/>
    <w:rsid w:val="00100C90"/>
    <w:rsid w:val="0010101A"/>
    <w:rsid w:val="001021CC"/>
    <w:rsid w:val="001022B3"/>
    <w:rsid w:val="00104526"/>
    <w:rsid w:val="00107450"/>
    <w:rsid w:val="001113E6"/>
    <w:rsid w:val="00116E9D"/>
    <w:rsid w:val="001202DF"/>
    <w:rsid w:val="001212F7"/>
    <w:rsid w:val="00122C76"/>
    <w:rsid w:val="001230FA"/>
    <w:rsid w:val="00123D2D"/>
    <w:rsid w:val="00126AD9"/>
    <w:rsid w:val="00127C71"/>
    <w:rsid w:val="00136D35"/>
    <w:rsid w:val="00144FA6"/>
    <w:rsid w:val="0014545E"/>
    <w:rsid w:val="001466B2"/>
    <w:rsid w:val="00146A0A"/>
    <w:rsid w:val="00147C5E"/>
    <w:rsid w:val="00152399"/>
    <w:rsid w:val="00152443"/>
    <w:rsid w:val="001577F3"/>
    <w:rsid w:val="001612BA"/>
    <w:rsid w:val="00161624"/>
    <w:rsid w:val="00161DCC"/>
    <w:rsid w:val="001643C9"/>
    <w:rsid w:val="00167BE8"/>
    <w:rsid w:val="00174474"/>
    <w:rsid w:val="00174809"/>
    <w:rsid w:val="00183B27"/>
    <w:rsid w:val="00184794"/>
    <w:rsid w:val="00185823"/>
    <w:rsid w:val="00185EBB"/>
    <w:rsid w:val="00187941"/>
    <w:rsid w:val="00191DC2"/>
    <w:rsid w:val="001A432B"/>
    <w:rsid w:val="001A4C00"/>
    <w:rsid w:val="001A502E"/>
    <w:rsid w:val="001A6749"/>
    <w:rsid w:val="001B0568"/>
    <w:rsid w:val="001B4192"/>
    <w:rsid w:val="001B5E47"/>
    <w:rsid w:val="001C0F66"/>
    <w:rsid w:val="001C55B5"/>
    <w:rsid w:val="001D29AA"/>
    <w:rsid w:val="001D5003"/>
    <w:rsid w:val="001E1431"/>
    <w:rsid w:val="001E1F09"/>
    <w:rsid w:val="001E27D3"/>
    <w:rsid w:val="001E54B6"/>
    <w:rsid w:val="001E75A4"/>
    <w:rsid w:val="00201A33"/>
    <w:rsid w:val="00202DFB"/>
    <w:rsid w:val="00203209"/>
    <w:rsid w:val="002120FD"/>
    <w:rsid w:val="00216B38"/>
    <w:rsid w:val="00226AD5"/>
    <w:rsid w:val="002271C5"/>
    <w:rsid w:val="0023258B"/>
    <w:rsid w:val="0024030D"/>
    <w:rsid w:val="00243948"/>
    <w:rsid w:val="00245B30"/>
    <w:rsid w:val="00246194"/>
    <w:rsid w:val="00246883"/>
    <w:rsid w:val="00247B75"/>
    <w:rsid w:val="00261F98"/>
    <w:rsid w:val="00262BEA"/>
    <w:rsid w:val="0026368E"/>
    <w:rsid w:val="00263778"/>
    <w:rsid w:val="002665B1"/>
    <w:rsid w:val="002670EC"/>
    <w:rsid w:val="002672F5"/>
    <w:rsid w:val="00267318"/>
    <w:rsid w:val="002742F5"/>
    <w:rsid w:val="002767C5"/>
    <w:rsid w:val="00276B62"/>
    <w:rsid w:val="002923D0"/>
    <w:rsid w:val="00294182"/>
    <w:rsid w:val="00295E17"/>
    <w:rsid w:val="00297666"/>
    <w:rsid w:val="002A66C1"/>
    <w:rsid w:val="002A71BC"/>
    <w:rsid w:val="002A7998"/>
    <w:rsid w:val="002B01DB"/>
    <w:rsid w:val="002B1EFE"/>
    <w:rsid w:val="002B2D68"/>
    <w:rsid w:val="002C4168"/>
    <w:rsid w:val="002C5200"/>
    <w:rsid w:val="002C560C"/>
    <w:rsid w:val="002D1193"/>
    <w:rsid w:val="002D4457"/>
    <w:rsid w:val="002D5CF0"/>
    <w:rsid w:val="002D6B3E"/>
    <w:rsid w:val="002D6E04"/>
    <w:rsid w:val="002D72B8"/>
    <w:rsid w:val="002D759F"/>
    <w:rsid w:val="002E0511"/>
    <w:rsid w:val="002E1C5D"/>
    <w:rsid w:val="002E1FDE"/>
    <w:rsid w:val="002F12FB"/>
    <w:rsid w:val="002F24E3"/>
    <w:rsid w:val="002F3513"/>
    <w:rsid w:val="002F57C4"/>
    <w:rsid w:val="00300E07"/>
    <w:rsid w:val="0030296D"/>
    <w:rsid w:val="003039C6"/>
    <w:rsid w:val="00307F0F"/>
    <w:rsid w:val="00310852"/>
    <w:rsid w:val="003246A8"/>
    <w:rsid w:val="003304A5"/>
    <w:rsid w:val="0033462B"/>
    <w:rsid w:val="0034392C"/>
    <w:rsid w:val="00344632"/>
    <w:rsid w:val="00347F11"/>
    <w:rsid w:val="003526A8"/>
    <w:rsid w:val="00353492"/>
    <w:rsid w:val="0035568B"/>
    <w:rsid w:val="0037246B"/>
    <w:rsid w:val="00373329"/>
    <w:rsid w:val="003803A3"/>
    <w:rsid w:val="00381461"/>
    <w:rsid w:val="003842BA"/>
    <w:rsid w:val="0039175F"/>
    <w:rsid w:val="003920C0"/>
    <w:rsid w:val="00393828"/>
    <w:rsid w:val="00393C7E"/>
    <w:rsid w:val="00394C6B"/>
    <w:rsid w:val="003961D8"/>
    <w:rsid w:val="003A084C"/>
    <w:rsid w:val="003A14FB"/>
    <w:rsid w:val="003A1DEA"/>
    <w:rsid w:val="003A259C"/>
    <w:rsid w:val="003A3CB4"/>
    <w:rsid w:val="003A5C1C"/>
    <w:rsid w:val="003A5FBF"/>
    <w:rsid w:val="003A6DE9"/>
    <w:rsid w:val="003A70F2"/>
    <w:rsid w:val="003B1495"/>
    <w:rsid w:val="003B2568"/>
    <w:rsid w:val="003B4CA5"/>
    <w:rsid w:val="003B6B8C"/>
    <w:rsid w:val="003B6D99"/>
    <w:rsid w:val="003B7996"/>
    <w:rsid w:val="003C01FD"/>
    <w:rsid w:val="003C0430"/>
    <w:rsid w:val="003C1917"/>
    <w:rsid w:val="003C2D5E"/>
    <w:rsid w:val="003C6880"/>
    <w:rsid w:val="003D0A28"/>
    <w:rsid w:val="003D58D3"/>
    <w:rsid w:val="003D6EEA"/>
    <w:rsid w:val="003E1190"/>
    <w:rsid w:val="003E6E4A"/>
    <w:rsid w:val="003F155E"/>
    <w:rsid w:val="003F2EE9"/>
    <w:rsid w:val="003F491A"/>
    <w:rsid w:val="003F4FFE"/>
    <w:rsid w:val="003F56C0"/>
    <w:rsid w:val="003F5C63"/>
    <w:rsid w:val="003F722E"/>
    <w:rsid w:val="00400783"/>
    <w:rsid w:val="00401101"/>
    <w:rsid w:val="0040117D"/>
    <w:rsid w:val="0040609C"/>
    <w:rsid w:val="00407AE2"/>
    <w:rsid w:val="00416C14"/>
    <w:rsid w:val="00417E9E"/>
    <w:rsid w:val="00420813"/>
    <w:rsid w:val="00421FAB"/>
    <w:rsid w:val="0042423E"/>
    <w:rsid w:val="00431D03"/>
    <w:rsid w:val="00432798"/>
    <w:rsid w:val="004434C7"/>
    <w:rsid w:val="00444D03"/>
    <w:rsid w:val="00451160"/>
    <w:rsid w:val="00453B57"/>
    <w:rsid w:val="0045645C"/>
    <w:rsid w:val="00457148"/>
    <w:rsid w:val="0046015C"/>
    <w:rsid w:val="0046327C"/>
    <w:rsid w:val="00463ABA"/>
    <w:rsid w:val="00466DA7"/>
    <w:rsid w:val="004705DC"/>
    <w:rsid w:val="00470A95"/>
    <w:rsid w:val="00472CFF"/>
    <w:rsid w:val="004765AA"/>
    <w:rsid w:val="004767E1"/>
    <w:rsid w:val="00480425"/>
    <w:rsid w:val="004874EA"/>
    <w:rsid w:val="00493B70"/>
    <w:rsid w:val="0049641B"/>
    <w:rsid w:val="00497D1C"/>
    <w:rsid w:val="004A4BF9"/>
    <w:rsid w:val="004B3100"/>
    <w:rsid w:val="004B35A0"/>
    <w:rsid w:val="004B5A6B"/>
    <w:rsid w:val="004B6D7B"/>
    <w:rsid w:val="004B7131"/>
    <w:rsid w:val="004C02DE"/>
    <w:rsid w:val="004C0467"/>
    <w:rsid w:val="004C3525"/>
    <w:rsid w:val="004C3699"/>
    <w:rsid w:val="004C4432"/>
    <w:rsid w:val="004C740F"/>
    <w:rsid w:val="004D1AD8"/>
    <w:rsid w:val="004D5607"/>
    <w:rsid w:val="004E1934"/>
    <w:rsid w:val="004F2171"/>
    <w:rsid w:val="004F2C30"/>
    <w:rsid w:val="00502D1C"/>
    <w:rsid w:val="00505DDE"/>
    <w:rsid w:val="005071F5"/>
    <w:rsid w:val="00510BC3"/>
    <w:rsid w:val="00511677"/>
    <w:rsid w:val="0051324C"/>
    <w:rsid w:val="00517552"/>
    <w:rsid w:val="005208D8"/>
    <w:rsid w:val="00522147"/>
    <w:rsid w:val="0052279D"/>
    <w:rsid w:val="00532E09"/>
    <w:rsid w:val="00533A4B"/>
    <w:rsid w:val="00534799"/>
    <w:rsid w:val="00536596"/>
    <w:rsid w:val="00536D35"/>
    <w:rsid w:val="00540091"/>
    <w:rsid w:val="0054377A"/>
    <w:rsid w:val="005532A3"/>
    <w:rsid w:val="00554D63"/>
    <w:rsid w:val="0055616E"/>
    <w:rsid w:val="00561D0E"/>
    <w:rsid w:val="0057254A"/>
    <w:rsid w:val="00576DA6"/>
    <w:rsid w:val="00577D47"/>
    <w:rsid w:val="00590C1D"/>
    <w:rsid w:val="0059273A"/>
    <w:rsid w:val="005967C4"/>
    <w:rsid w:val="00597FF2"/>
    <w:rsid w:val="005A3031"/>
    <w:rsid w:val="005A5674"/>
    <w:rsid w:val="005A595F"/>
    <w:rsid w:val="005A74C0"/>
    <w:rsid w:val="005A7DB4"/>
    <w:rsid w:val="005B2B96"/>
    <w:rsid w:val="005B491F"/>
    <w:rsid w:val="005B63E3"/>
    <w:rsid w:val="005B6B2B"/>
    <w:rsid w:val="005C328C"/>
    <w:rsid w:val="005C75D4"/>
    <w:rsid w:val="005D394E"/>
    <w:rsid w:val="005E0474"/>
    <w:rsid w:val="005E5073"/>
    <w:rsid w:val="005E6637"/>
    <w:rsid w:val="005E7155"/>
    <w:rsid w:val="005E732F"/>
    <w:rsid w:val="005F01E6"/>
    <w:rsid w:val="005F2AC9"/>
    <w:rsid w:val="00601DED"/>
    <w:rsid w:val="00614161"/>
    <w:rsid w:val="006168FB"/>
    <w:rsid w:val="006171A5"/>
    <w:rsid w:val="006219B3"/>
    <w:rsid w:val="00623B97"/>
    <w:rsid w:val="00625603"/>
    <w:rsid w:val="006303B6"/>
    <w:rsid w:val="00630A74"/>
    <w:rsid w:val="006402F4"/>
    <w:rsid w:val="00640AD1"/>
    <w:rsid w:val="00641EF0"/>
    <w:rsid w:val="00643089"/>
    <w:rsid w:val="00646785"/>
    <w:rsid w:val="00646930"/>
    <w:rsid w:val="0065060D"/>
    <w:rsid w:val="00651FA5"/>
    <w:rsid w:val="00655CCE"/>
    <w:rsid w:val="006562D6"/>
    <w:rsid w:val="006661A9"/>
    <w:rsid w:val="00666E20"/>
    <w:rsid w:val="006738FA"/>
    <w:rsid w:val="006739F4"/>
    <w:rsid w:val="006748AD"/>
    <w:rsid w:val="00674EFE"/>
    <w:rsid w:val="006778CD"/>
    <w:rsid w:val="0068332A"/>
    <w:rsid w:val="00683739"/>
    <w:rsid w:val="00684E74"/>
    <w:rsid w:val="00691827"/>
    <w:rsid w:val="006B05DE"/>
    <w:rsid w:val="006B4615"/>
    <w:rsid w:val="006B5074"/>
    <w:rsid w:val="006B5D16"/>
    <w:rsid w:val="006C460E"/>
    <w:rsid w:val="006C6621"/>
    <w:rsid w:val="006C7156"/>
    <w:rsid w:val="006D03B0"/>
    <w:rsid w:val="006D36B9"/>
    <w:rsid w:val="006D39C8"/>
    <w:rsid w:val="006E3AD4"/>
    <w:rsid w:val="006E507E"/>
    <w:rsid w:val="006E690A"/>
    <w:rsid w:val="006E7D70"/>
    <w:rsid w:val="006F4451"/>
    <w:rsid w:val="006F5043"/>
    <w:rsid w:val="00703AB2"/>
    <w:rsid w:val="00704129"/>
    <w:rsid w:val="00706BFD"/>
    <w:rsid w:val="00714940"/>
    <w:rsid w:val="00717DA5"/>
    <w:rsid w:val="00722352"/>
    <w:rsid w:val="007232F6"/>
    <w:rsid w:val="00723674"/>
    <w:rsid w:val="00723DD0"/>
    <w:rsid w:val="007261BC"/>
    <w:rsid w:val="00733F4C"/>
    <w:rsid w:val="007354A1"/>
    <w:rsid w:val="0073664F"/>
    <w:rsid w:val="007366FD"/>
    <w:rsid w:val="00736C60"/>
    <w:rsid w:val="00745957"/>
    <w:rsid w:val="007534C2"/>
    <w:rsid w:val="00757674"/>
    <w:rsid w:val="0076144B"/>
    <w:rsid w:val="007710D6"/>
    <w:rsid w:val="0078440E"/>
    <w:rsid w:val="007921B2"/>
    <w:rsid w:val="007A23C6"/>
    <w:rsid w:val="007A2BE1"/>
    <w:rsid w:val="007A57AE"/>
    <w:rsid w:val="007A6585"/>
    <w:rsid w:val="007B0118"/>
    <w:rsid w:val="007B3554"/>
    <w:rsid w:val="007B371C"/>
    <w:rsid w:val="007B623E"/>
    <w:rsid w:val="007C26FC"/>
    <w:rsid w:val="007C41CA"/>
    <w:rsid w:val="007C4393"/>
    <w:rsid w:val="007C46E0"/>
    <w:rsid w:val="007C7B3E"/>
    <w:rsid w:val="007D28B5"/>
    <w:rsid w:val="007D499B"/>
    <w:rsid w:val="007D7999"/>
    <w:rsid w:val="007E1860"/>
    <w:rsid w:val="007E323C"/>
    <w:rsid w:val="007E4B82"/>
    <w:rsid w:val="007E667D"/>
    <w:rsid w:val="007F535E"/>
    <w:rsid w:val="007F5B59"/>
    <w:rsid w:val="007F62F5"/>
    <w:rsid w:val="007F7A7F"/>
    <w:rsid w:val="007F7CC3"/>
    <w:rsid w:val="00801B36"/>
    <w:rsid w:val="00802636"/>
    <w:rsid w:val="00814A30"/>
    <w:rsid w:val="00814CAA"/>
    <w:rsid w:val="00815DE7"/>
    <w:rsid w:val="008250CF"/>
    <w:rsid w:val="0082599E"/>
    <w:rsid w:val="00825B3B"/>
    <w:rsid w:val="008265B6"/>
    <w:rsid w:val="00832B08"/>
    <w:rsid w:val="008339A1"/>
    <w:rsid w:val="008371B7"/>
    <w:rsid w:val="00837F63"/>
    <w:rsid w:val="00840395"/>
    <w:rsid w:val="008407D3"/>
    <w:rsid w:val="00840DC2"/>
    <w:rsid w:val="0084443E"/>
    <w:rsid w:val="00857DDB"/>
    <w:rsid w:val="008616C9"/>
    <w:rsid w:val="0086235A"/>
    <w:rsid w:val="00863DBA"/>
    <w:rsid w:val="00870690"/>
    <w:rsid w:val="008747B5"/>
    <w:rsid w:val="008749BA"/>
    <w:rsid w:val="0087684C"/>
    <w:rsid w:val="00880B28"/>
    <w:rsid w:val="00882135"/>
    <w:rsid w:val="008843D5"/>
    <w:rsid w:val="00884851"/>
    <w:rsid w:val="008878D6"/>
    <w:rsid w:val="0089005A"/>
    <w:rsid w:val="00894E4B"/>
    <w:rsid w:val="00897430"/>
    <w:rsid w:val="008A06A8"/>
    <w:rsid w:val="008B2EC8"/>
    <w:rsid w:val="008B3AAA"/>
    <w:rsid w:val="008B433A"/>
    <w:rsid w:val="008B5466"/>
    <w:rsid w:val="008C4245"/>
    <w:rsid w:val="008C4D51"/>
    <w:rsid w:val="008D0A46"/>
    <w:rsid w:val="008D1708"/>
    <w:rsid w:val="008D5427"/>
    <w:rsid w:val="008E03C4"/>
    <w:rsid w:val="008E4DB2"/>
    <w:rsid w:val="008F5ECA"/>
    <w:rsid w:val="00902FD5"/>
    <w:rsid w:val="009103EB"/>
    <w:rsid w:val="00914968"/>
    <w:rsid w:val="00914A92"/>
    <w:rsid w:val="0091527A"/>
    <w:rsid w:val="00922A81"/>
    <w:rsid w:val="0092593C"/>
    <w:rsid w:val="00925D3D"/>
    <w:rsid w:val="00927353"/>
    <w:rsid w:val="00931CAC"/>
    <w:rsid w:val="0093513C"/>
    <w:rsid w:val="0093639E"/>
    <w:rsid w:val="00940788"/>
    <w:rsid w:val="00950C06"/>
    <w:rsid w:val="0095118F"/>
    <w:rsid w:val="00952FE4"/>
    <w:rsid w:val="009531FE"/>
    <w:rsid w:val="009612BB"/>
    <w:rsid w:val="00965095"/>
    <w:rsid w:val="00973251"/>
    <w:rsid w:val="00975B2D"/>
    <w:rsid w:val="00980413"/>
    <w:rsid w:val="00982D54"/>
    <w:rsid w:val="00982D6B"/>
    <w:rsid w:val="00987391"/>
    <w:rsid w:val="00991C24"/>
    <w:rsid w:val="009941BC"/>
    <w:rsid w:val="009A5BE1"/>
    <w:rsid w:val="009A77DB"/>
    <w:rsid w:val="009A7FDF"/>
    <w:rsid w:val="009B0E94"/>
    <w:rsid w:val="009B14CB"/>
    <w:rsid w:val="009B1BB7"/>
    <w:rsid w:val="009B526B"/>
    <w:rsid w:val="009B7F1D"/>
    <w:rsid w:val="009D3EA1"/>
    <w:rsid w:val="009D51CD"/>
    <w:rsid w:val="009E0437"/>
    <w:rsid w:val="009E3C9A"/>
    <w:rsid w:val="009E614B"/>
    <w:rsid w:val="009E6B95"/>
    <w:rsid w:val="009F1547"/>
    <w:rsid w:val="009F224D"/>
    <w:rsid w:val="009F4D73"/>
    <w:rsid w:val="00A01C8B"/>
    <w:rsid w:val="00A0248D"/>
    <w:rsid w:val="00A14142"/>
    <w:rsid w:val="00A20053"/>
    <w:rsid w:val="00A2315E"/>
    <w:rsid w:val="00A23F79"/>
    <w:rsid w:val="00A257C3"/>
    <w:rsid w:val="00A31B06"/>
    <w:rsid w:val="00A341CE"/>
    <w:rsid w:val="00A34C43"/>
    <w:rsid w:val="00A3604B"/>
    <w:rsid w:val="00A3672B"/>
    <w:rsid w:val="00A4441A"/>
    <w:rsid w:val="00A45F07"/>
    <w:rsid w:val="00A46BB5"/>
    <w:rsid w:val="00A478FA"/>
    <w:rsid w:val="00A519ED"/>
    <w:rsid w:val="00A60A29"/>
    <w:rsid w:val="00A62308"/>
    <w:rsid w:val="00A66A9F"/>
    <w:rsid w:val="00A7508F"/>
    <w:rsid w:val="00A7581E"/>
    <w:rsid w:val="00A805E8"/>
    <w:rsid w:val="00A80766"/>
    <w:rsid w:val="00A81A30"/>
    <w:rsid w:val="00A87832"/>
    <w:rsid w:val="00A969F3"/>
    <w:rsid w:val="00AA0E87"/>
    <w:rsid w:val="00AB2330"/>
    <w:rsid w:val="00AB5734"/>
    <w:rsid w:val="00AB5B35"/>
    <w:rsid w:val="00AC3EAB"/>
    <w:rsid w:val="00AC7FA3"/>
    <w:rsid w:val="00AD5909"/>
    <w:rsid w:val="00AE4CAB"/>
    <w:rsid w:val="00AF2220"/>
    <w:rsid w:val="00AF256D"/>
    <w:rsid w:val="00AF7EA8"/>
    <w:rsid w:val="00B011AD"/>
    <w:rsid w:val="00B03141"/>
    <w:rsid w:val="00B05061"/>
    <w:rsid w:val="00B0754C"/>
    <w:rsid w:val="00B07842"/>
    <w:rsid w:val="00B12A1D"/>
    <w:rsid w:val="00B176BF"/>
    <w:rsid w:val="00B221E8"/>
    <w:rsid w:val="00B25933"/>
    <w:rsid w:val="00B35691"/>
    <w:rsid w:val="00B408AA"/>
    <w:rsid w:val="00B413B1"/>
    <w:rsid w:val="00B41FEC"/>
    <w:rsid w:val="00B423AC"/>
    <w:rsid w:val="00B4287B"/>
    <w:rsid w:val="00B42988"/>
    <w:rsid w:val="00B42D16"/>
    <w:rsid w:val="00B447BF"/>
    <w:rsid w:val="00B44E9F"/>
    <w:rsid w:val="00B45256"/>
    <w:rsid w:val="00B46666"/>
    <w:rsid w:val="00B56E4F"/>
    <w:rsid w:val="00B57E76"/>
    <w:rsid w:val="00B61981"/>
    <w:rsid w:val="00B6283C"/>
    <w:rsid w:val="00B74CAD"/>
    <w:rsid w:val="00B77842"/>
    <w:rsid w:val="00B819D7"/>
    <w:rsid w:val="00B83946"/>
    <w:rsid w:val="00B91F7D"/>
    <w:rsid w:val="00B92A04"/>
    <w:rsid w:val="00B94C6B"/>
    <w:rsid w:val="00B951F7"/>
    <w:rsid w:val="00BA2B53"/>
    <w:rsid w:val="00BA481A"/>
    <w:rsid w:val="00BA4C9F"/>
    <w:rsid w:val="00BB1CEA"/>
    <w:rsid w:val="00BB22D9"/>
    <w:rsid w:val="00BC0D2B"/>
    <w:rsid w:val="00BC0F06"/>
    <w:rsid w:val="00BC1215"/>
    <w:rsid w:val="00BC2908"/>
    <w:rsid w:val="00BC2B4C"/>
    <w:rsid w:val="00BC32CA"/>
    <w:rsid w:val="00BC3FD5"/>
    <w:rsid w:val="00BC3FE6"/>
    <w:rsid w:val="00BD1909"/>
    <w:rsid w:val="00BD23C8"/>
    <w:rsid w:val="00BE1085"/>
    <w:rsid w:val="00BE17E8"/>
    <w:rsid w:val="00BE4072"/>
    <w:rsid w:val="00BE47EB"/>
    <w:rsid w:val="00BE7434"/>
    <w:rsid w:val="00BF00D7"/>
    <w:rsid w:val="00BF2082"/>
    <w:rsid w:val="00C02B59"/>
    <w:rsid w:val="00C047CD"/>
    <w:rsid w:val="00C134DA"/>
    <w:rsid w:val="00C147DE"/>
    <w:rsid w:val="00C166E5"/>
    <w:rsid w:val="00C23385"/>
    <w:rsid w:val="00C25401"/>
    <w:rsid w:val="00C32A9C"/>
    <w:rsid w:val="00C32BE0"/>
    <w:rsid w:val="00C43874"/>
    <w:rsid w:val="00C44E5F"/>
    <w:rsid w:val="00C44FF2"/>
    <w:rsid w:val="00C51A98"/>
    <w:rsid w:val="00C562DD"/>
    <w:rsid w:val="00C602BC"/>
    <w:rsid w:val="00C61984"/>
    <w:rsid w:val="00C70EC1"/>
    <w:rsid w:val="00C77886"/>
    <w:rsid w:val="00CA2D80"/>
    <w:rsid w:val="00CA6D35"/>
    <w:rsid w:val="00CB386E"/>
    <w:rsid w:val="00CB586F"/>
    <w:rsid w:val="00CC4477"/>
    <w:rsid w:val="00CC5C32"/>
    <w:rsid w:val="00CD4F2C"/>
    <w:rsid w:val="00CE1784"/>
    <w:rsid w:val="00CE5C9A"/>
    <w:rsid w:val="00CF04F1"/>
    <w:rsid w:val="00CF09F8"/>
    <w:rsid w:val="00CF7204"/>
    <w:rsid w:val="00D03704"/>
    <w:rsid w:val="00D04653"/>
    <w:rsid w:val="00D05377"/>
    <w:rsid w:val="00D06B1C"/>
    <w:rsid w:val="00D14411"/>
    <w:rsid w:val="00D15A62"/>
    <w:rsid w:val="00D1787E"/>
    <w:rsid w:val="00D20B98"/>
    <w:rsid w:val="00D22022"/>
    <w:rsid w:val="00D25551"/>
    <w:rsid w:val="00D25EEB"/>
    <w:rsid w:val="00D26B32"/>
    <w:rsid w:val="00D31FE4"/>
    <w:rsid w:val="00D323FE"/>
    <w:rsid w:val="00D43334"/>
    <w:rsid w:val="00D43E83"/>
    <w:rsid w:val="00D467D0"/>
    <w:rsid w:val="00D515B1"/>
    <w:rsid w:val="00D52384"/>
    <w:rsid w:val="00D53999"/>
    <w:rsid w:val="00D54B7A"/>
    <w:rsid w:val="00D63D8B"/>
    <w:rsid w:val="00D721B3"/>
    <w:rsid w:val="00D72AB5"/>
    <w:rsid w:val="00D743C8"/>
    <w:rsid w:val="00D8214E"/>
    <w:rsid w:val="00D856D9"/>
    <w:rsid w:val="00D91743"/>
    <w:rsid w:val="00D93B54"/>
    <w:rsid w:val="00D958CA"/>
    <w:rsid w:val="00DA22FB"/>
    <w:rsid w:val="00DA256A"/>
    <w:rsid w:val="00DA7B94"/>
    <w:rsid w:val="00DB16B5"/>
    <w:rsid w:val="00DB252C"/>
    <w:rsid w:val="00DB4782"/>
    <w:rsid w:val="00DB7591"/>
    <w:rsid w:val="00DC0098"/>
    <w:rsid w:val="00DC01D4"/>
    <w:rsid w:val="00DC304F"/>
    <w:rsid w:val="00DC385C"/>
    <w:rsid w:val="00DC6B9F"/>
    <w:rsid w:val="00DD0CF9"/>
    <w:rsid w:val="00DD5406"/>
    <w:rsid w:val="00DE0170"/>
    <w:rsid w:val="00DE1460"/>
    <w:rsid w:val="00DE4007"/>
    <w:rsid w:val="00E128F2"/>
    <w:rsid w:val="00E201E1"/>
    <w:rsid w:val="00E22524"/>
    <w:rsid w:val="00E24325"/>
    <w:rsid w:val="00E243B4"/>
    <w:rsid w:val="00E26424"/>
    <w:rsid w:val="00E26AD8"/>
    <w:rsid w:val="00E2726D"/>
    <w:rsid w:val="00E309AB"/>
    <w:rsid w:val="00E32CFE"/>
    <w:rsid w:val="00E34565"/>
    <w:rsid w:val="00E520B7"/>
    <w:rsid w:val="00E56A48"/>
    <w:rsid w:val="00E71528"/>
    <w:rsid w:val="00E739EA"/>
    <w:rsid w:val="00E760BD"/>
    <w:rsid w:val="00E8018D"/>
    <w:rsid w:val="00E80D60"/>
    <w:rsid w:val="00E81DF1"/>
    <w:rsid w:val="00E9315B"/>
    <w:rsid w:val="00E946EA"/>
    <w:rsid w:val="00EA2D2C"/>
    <w:rsid w:val="00EA7DE2"/>
    <w:rsid w:val="00EB244A"/>
    <w:rsid w:val="00EB36F0"/>
    <w:rsid w:val="00EB7F47"/>
    <w:rsid w:val="00EC2F02"/>
    <w:rsid w:val="00EC450C"/>
    <w:rsid w:val="00EC5B5B"/>
    <w:rsid w:val="00ED5BAB"/>
    <w:rsid w:val="00ED5BFD"/>
    <w:rsid w:val="00EE41A9"/>
    <w:rsid w:val="00EE48C3"/>
    <w:rsid w:val="00EE5E99"/>
    <w:rsid w:val="00EE7CC4"/>
    <w:rsid w:val="00EF1135"/>
    <w:rsid w:val="00F006D3"/>
    <w:rsid w:val="00F02DED"/>
    <w:rsid w:val="00F02ED5"/>
    <w:rsid w:val="00F106B9"/>
    <w:rsid w:val="00F11543"/>
    <w:rsid w:val="00F147E5"/>
    <w:rsid w:val="00F15B1B"/>
    <w:rsid w:val="00F15CC2"/>
    <w:rsid w:val="00F20F85"/>
    <w:rsid w:val="00F2672E"/>
    <w:rsid w:val="00F27AB8"/>
    <w:rsid w:val="00F31ECA"/>
    <w:rsid w:val="00F339A0"/>
    <w:rsid w:val="00F34BA3"/>
    <w:rsid w:val="00F35CBF"/>
    <w:rsid w:val="00F42468"/>
    <w:rsid w:val="00F42C8F"/>
    <w:rsid w:val="00F50033"/>
    <w:rsid w:val="00F54A11"/>
    <w:rsid w:val="00F65312"/>
    <w:rsid w:val="00F70548"/>
    <w:rsid w:val="00F92ABE"/>
    <w:rsid w:val="00FA0907"/>
    <w:rsid w:val="00FA15E2"/>
    <w:rsid w:val="00FA1E21"/>
    <w:rsid w:val="00FA280E"/>
    <w:rsid w:val="00FA638D"/>
    <w:rsid w:val="00FB1C27"/>
    <w:rsid w:val="00FB6E16"/>
    <w:rsid w:val="00FB7C38"/>
    <w:rsid w:val="00FC2738"/>
    <w:rsid w:val="00FC59F1"/>
    <w:rsid w:val="00FC6388"/>
    <w:rsid w:val="00FC7FFD"/>
    <w:rsid w:val="00FD54EB"/>
    <w:rsid w:val="00FE23E9"/>
    <w:rsid w:val="00FE3ECD"/>
    <w:rsid w:val="00FE5E4A"/>
    <w:rsid w:val="00FE6799"/>
    <w:rsid w:val="00FE7BE7"/>
    <w:rsid w:val="00FF1072"/>
    <w:rsid w:val="00FF21D5"/>
    <w:rsid w:val="00FF3AB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785ECB"/>
  <w15:docId w15:val="{115E6BF1-3F28-4740-A29D-B3A69388F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GB"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5C63"/>
  </w:style>
  <w:style w:type="paragraph" w:styleId="Heading1">
    <w:name w:val="heading 1"/>
    <w:basedOn w:val="Normal"/>
    <w:link w:val="Heading1Char"/>
    <w:uiPriority w:val="9"/>
    <w:qFormat/>
    <w:rsid w:val="00247B75"/>
    <w:pPr>
      <w:widowControl w:val="0"/>
      <w:autoSpaceDE w:val="0"/>
      <w:autoSpaceDN w:val="0"/>
      <w:spacing w:before="420" w:after="0" w:line="240" w:lineRule="auto"/>
      <w:ind w:left="234" w:right="1865"/>
      <w:outlineLvl w:val="0"/>
    </w:pPr>
    <w:rPr>
      <w:rFonts w:ascii="Arial Black" w:eastAsia="Arial Black" w:hAnsi="Arial Black" w:cs="Arial Black"/>
      <w:kern w:val="0"/>
      <w:sz w:val="40"/>
      <w:szCs w:val="4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F5C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F5C63"/>
    <w:pPr>
      <w:ind w:left="720"/>
      <w:contextualSpacing/>
    </w:pPr>
  </w:style>
  <w:style w:type="paragraph" w:styleId="Header">
    <w:name w:val="header"/>
    <w:basedOn w:val="Normal"/>
    <w:link w:val="HeaderChar"/>
    <w:uiPriority w:val="99"/>
    <w:unhideWhenUsed/>
    <w:rsid w:val="001858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5823"/>
  </w:style>
  <w:style w:type="paragraph" w:styleId="Footer">
    <w:name w:val="footer"/>
    <w:basedOn w:val="Normal"/>
    <w:link w:val="FooterChar"/>
    <w:uiPriority w:val="99"/>
    <w:unhideWhenUsed/>
    <w:rsid w:val="001858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5823"/>
  </w:style>
  <w:style w:type="character" w:customStyle="1" w:styleId="Heading1Char">
    <w:name w:val="Heading 1 Char"/>
    <w:basedOn w:val="DefaultParagraphFont"/>
    <w:link w:val="Heading1"/>
    <w:rsid w:val="00247B75"/>
    <w:rPr>
      <w:rFonts w:ascii="Arial Black" w:eastAsia="Arial Black" w:hAnsi="Arial Black" w:cs="Arial Black"/>
      <w:kern w:val="0"/>
      <w:sz w:val="40"/>
      <w:szCs w:val="40"/>
      <w:lang w:val="en-US" w:eastAsia="en-US"/>
    </w:rPr>
  </w:style>
  <w:style w:type="paragraph" w:styleId="BodyText">
    <w:name w:val="Body Text"/>
    <w:basedOn w:val="Normal"/>
    <w:link w:val="BodyTextChar"/>
    <w:uiPriority w:val="1"/>
    <w:qFormat/>
    <w:rsid w:val="00247B75"/>
    <w:pPr>
      <w:widowControl w:val="0"/>
      <w:autoSpaceDE w:val="0"/>
      <w:autoSpaceDN w:val="0"/>
      <w:spacing w:after="0" w:line="240" w:lineRule="auto"/>
    </w:pPr>
    <w:rPr>
      <w:rFonts w:ascii="Arial" w:eastAsia="Arial" w:hAnsi="Arial" w:cs="Arial"/>
      <w:kern w:val="0"/>
      <w:sz w:val="20"/>
      <w:szCs w:val="20"/>
      <w:lang w:val="en-US" w:eastAsia="en-US"/>
    </w:rPr>
  </w:style>
  <w:style w:type="character" w:customStyle="1" w:styleId="BodyTextChar">
    <w:name w:val="Body Text Char"/>
    <w:basedOn w:val="DefaultParagraphFont"/>
    <w:link w:val="BodyText"/>
    <w:uiPriority w:val="1"/>
    <w:rsid w:val="00247B75"/>
    <w:rPr>
      <w:rFonts w:ascii="Arial" w:eastAsia="Arial" w:hAnsi="Arial" w:cs="Arial"/>
      <w:kern w:val="0"/>
      <w:sz w:val="20"/>
      <w:szCs w:val="20"/>
      <w:lang w:val="en-US" w:eastAsia="en-US"/>
    </w:rPr>
  </w:style>
  <w:style w:type="paragraph" w:customStyle="1" w:styleId="TableParagraph">
    <w:name w:val="Table Paragraph"/>
    <w:basedOn w:val="Normal"/>
    <w:uiPriority w:val="1"/>
    <w:qFormat/>
    <w:rsid w:val="00247B75"/>
    <w:pPr>
      <w:widowControl w:val="0"/>
      <w:autoSpaceDE w:val="0"/>
      <w:autoSpaceDN w:val="0"/>
      <w:spacing w:after="0" w:line="240" w:lineRule="auto"/>
      <w:ind w:left="115"/>
    </w:pPr>
    <w:rPr>
      <w:rFonts w:ascii="Arial" w:eastAsia="Arial" w:hAnsi="Arial" w:cs="Arial"/>
      <w:kern w:val="0"/>
      <w:lang w:val="en-US" w:eastAsia="en-US"/>
    </w:rPr>
  </w:style>
  <w:style w:type="character" w:styleId="Hyperlink">
    <w:name w:val="Hyperlink"/>
    <w:basedOn w:val="DefaultParagraphFont"/>
    <w:uiPriority w:val="99"/>
    <w:unhideWhenUsed/>
    <w:rsid w:val="008339A1"/>
    <w:rPr>
      <w:color w:val="0563C1" w:themeColor="hyperlink"/>
      <w:u w:val="single"/>
    </w:rPr>
  </w:style>
  <w:style w:type="character" w:styleId="UnresolvedMention">
    <w:name w:val="Unresolved Mention"/>
    <w:basedOn w:val="DefaultParagraphFont"/>
    <w:uiPriority w:val="99"/>
    <w:semiHidden/>
    <w:unhideWhenUsed/>
    <w:rsid w:val="008339A1"/>
    <w:rPr>
      <w:color w:val="605E5C"/>
      <w:shd w:val="clear" w:color="auto" w:fill="E1DFDD"/>
    </w:rPr>
  </w:style>
  <w:style w:type="paragraph" w:styleId="Title">
    <w:name w:val="Title"/>
    <w:basedOn w:val="Normal"/>
    <w:link w:val="TitleChar"/>
    <w:uiPriority w:val="10"/>
    <w:qFormat/>
    <w:rsid w:val="00107450"/>
    <w:pPr>
      <w:widowControl w:val="0"/>
      <w:autoSpaceDE w:val="0"/>
      <w:autoSpaceDN w:val="0"/>
      <w:spacing w:before="20" w:after="0" w:line="240" w:lineRule="auto"/>
      <w:ind w:left="100"/>
    </w:pPr>
    <w:rPr>
      <w:rFonts w:ascii="Arial Unicode MS" w:eastAsia="Arial Unicode MS" w:hAnsi="Arial Unicode MS" w:cs="Arial Unicode MS"/>
      <w:kern w:val="0"/>
      <w:sz w:val="40"/>
      <w:szCs w:val="40"/>
      <w:lang w:val="en-US" w:eastAsia="en-US"/>
    </w:rPr>
  </w:style>
  <w:style w:type="character" w:customStyle="1" w:styleId="TitleChar">
    <w:name w:val="Title Char"/>
    <w:basedOn w:val="DefaultParagraphFont"/>
    <w:link w:val="Title"/>
    <w:uiPriority w:val="10"/>
    <w:rsid w:val="00107450"/>
    <w:rPr>
      <w:rFonts w:ascii="Arial Unicode MS" w:eastAsia="Arial Unicode MS" w:hAnsi="Arial Unicode MS" w:cs="Arial Unicode MS"/>
      <w:kern w:val="0"/>
      <w:sz w:val="40"/>
      <w:szCs w:val="40"/>
      <w:lang w:val="en-US" w:eastAsia="en-US"/>
    </w:rPr>
  </w:style>
  <w:style w:type="paragraph" w:styleId="NormalWeb">
    <w:name w:val="Normal (Web)"/>
    <w:basedOn w:val="Normal"/>
    <w:uiPriority w:val="99"/>
    <w:unhideWhenUsed/>
    <w:rsid w:val="00B03141"/>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table" w:customStyle="1" w:styleId="TableGrid0">
    <w:name w:val="TableGrid"/>
    <w:rsid w:val="00B03141"/>
    <w:pPr>
      <w:spacing w:after="0" w:line="240" w:lineRule="auto"/>
    </w:pPr>
    <w:rPr>
      <w:lang w:eastAsia="en-GB"/>
    </w:rPr>
    <w:tblPr>
      <w:tblCellMar>
        <w:top w:w="0" w:type="dxa"/>
        <w:left w:w="0" w:type="dxa"/>
        <w:bottom w:w="0" w:type="dxa"/>
        <w:right w:w="0" w:type="dxa"/>
      </w:tblCellMar>
    </w:tblPr>
  </w:style>
  <w:style w:type="character" w:styleId="PlaceholderText">
    <w:name w:val="Placeholder Text"/>
    <w:basedOn w:val="DefaultParagraphFont"/>
    <w:uiPriority w:val="99"/>
    <w:semiHidden/>
    <w:rsid w:val="004705DC"/>
    <w:rPr>
      <w:color w:val="666666"/>
    </w:rPr>
  </w:style>
  <w:style w:type="character" w:customStyle="1" w:styleId="il">
    <w:name w:val="il"/>
    <w:basedOn w:val="DefaultParagraphFont"/>
    <w:rsid w:val="00A257C3"/>
  </w:style>
  <w:style w:type="paragraph" w:styleId="BodyTextIndent">
    <w:name w:val="Body Text Indent"/>
    <w:basedOn w:val="Normal"/>
    <w:link w:val="BodyTextIndentChar"/>
    <w:uiPriority w:val="99"/>
    <w:semiHidden/>
    <w:unhideWhenUsed/>
    <w:rsid w:val="001E27D3"/>
    <w:pPr>
      <w:spacing w:after="120"/>
      <w:ind w:left="283"/>
    </w:pPr>
  </w:style>
  <w:style w:type="character" w:customStyle="1" w:styleId="BodyTextIndentChar">
    <w:name w:val="Body Text Indent Char"/>
    <w:basedOn w:val="DefaultParagraphFont"/>
    <w:link w:val="BodyTextIndent"/>
    <w:uiPriority w:val="99"/>
    <w:semiHidden/>
    <w:rsid w:val="001E27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7498698">
      <w:bodyDiv w:val="1"/>
      <w:marLeft w:val="0"/>
      <w:marRight w:val="0"/>
      <w:marTop w:val="0"/>
      <w:marBottom w:val="0"/>
      <w:divBdr>
        <w:top w:val="none" w:sz="0" w:space="0" w:color="auto"/>
        <w:left w:val="none" w:sz="0" w:space="0" w:color="auto"/>
        <w:bottom w:val="none" w:sz="0" w:space="0" w:color="auto"/>
        <w:right w:val="none" w:sz="0" w:space="0" w:color="auto"/>
      </w:divBdr>
    </w:div>
    <w:div w:id="662703438">
      <w:bodyDiv w:val="1"/>
      <w:marLeft w:val="0"/>
      <w:marRight w:val="0"/>
      <w:marTop w:val="0"/>
      <w:marBottom w:val="0"/>
      <w:divBdr>
        <w:top w:val="none" w:sz="0" w:space="0" w:color="auto"/>
        <w:left w:val="none" w:sz="0" w:space="0" w:color="auto"/>
        <w:bottom w:val="none" w:sz="0" w:space="0" w:color="auto"/>
        <w:right w:val="none" w:sz="0" w:space="0" w:color="auto"/>
      </w:divBdr>
      <w:divsChild>
        <w:div w:id="803278289">
          <w:marLeft w:val="0"/>
          <w:marRight w:val="0"/>
          <w:marTop w:val="0"/>
          <w:marBottom w:val="0"/>
          <w:divBdr>
            <w:top w:val="none" w:sz="0" w:space="0" w:color="auto"/>
            <w:left w:val="none" w:sz="0" w:space="0" w:color="auto"/>
            <w:bottom w:val="none" w:sz="0" w:space="0" w:color="auto"/>
            <w:right w:val="none" w:sz="0" w:space="0" w:color="auto"/>
          </w:divBdr>
          <w:divsChild>
            <w:div w:id="785849924">
              <w:marLeft w:val="0"/>
              <w:marRight w:val="0"/>
              <w:marTop w:val="0"/>
              <w:marBottom w:val="0"/>
              <w:divBdr>
                <w:top w:val="none" w:sz="0" w:space="0" w:color="auto"/>
                <w:left w:val="none" w:sz="0" w:space="0" w:color="auto"/>
                <w:bottom w:val="none" w:sz="0" w:space="0" w:color="auto"/>
                <w:right w:val="none" w:sz="0" w:space="0" w:color="auto"/>
              </w:divBdr>
              <w:divsChild>
                <w:div w:id="810630736">
                  <w:marLeft w:val="0"/>
                  <w:marRight w:val="0"/>
                  <w:marTop w:val="0"/>
                  <w:marBottom w:val="0"/>
                  <w:divBdr>
                    <w:top w:val="none" w:sz="0" w:space="0" w:color="auto"/>
                    <w:left w:val="none" w:sz="0" w:space="0" w:color="auto"/>
                    <w:bottom w:val="none" w:sz="0" w:space="0" w:color="auto"/>
                    <w:right w:val="none" w:sz="0" w:space="0" w:color="auto"/>
                  </w:divBdr>
                  <w:divsChild>
                    <w:div w:id="1011226249">
                      <w:marLeft w:val="0"/>
                      <w:marRight w:val="0"/>
                      <w:marTop w:val="0"/>
                      <w:marBottom w:val="0"/>
                      <w:divBdr>
                        <w:top w:val="none" w:sz="0" w:space="0" w:color="auto"/>
                        <w:left w:val="none" w:sz="0" w:space="0" w:color="auto"/>
                        <w:bottom w:val="none" w:sz="0" w:space="0" w:color="auto"/>
                        <w:right w:val="none" w:sz="0" w:space="0" w:color="auto"/>
                      </w:divBdr>
                    </w:div>
                    <w:div w:id="76824788">
                      <w:marLeft w:val="0"/>
                      <w:marRight w:val="0"/>
                      <w:marTop w:val="0"/>
                      <w:marBottom w:val="0"/>
                      <w:divBdr>
                        <w:top w:val="none" w:sz="0" w:space="0" w:color="auto"/>
                        <w:left w:val="none" w:sz="0" w:space="0" w:color="auto"/>
                        <w:bottom w:val="none" w:sz="0" w:space="0" w:color="auto"/>
                        <w:right w:val="none" w:sz="0" w:space="0" w:color="auto"/>
                      </w:divBdr>
                    </w:div>
                    <w:div w:id="298921568">
                      <w:marLeft w:val="0"/>
                      <w:marRight w:val="0"/>
                      <w:marTop w:val="0"/>
                      <w:marBottom w:val="0"/>
                      <w:divBdr>
                        <w:top w:val="none" w:sz="0" w:space="0" w:color="auto"/>
                        <w:left w:val="none" w:sz="0" w:space="0" w:color="auto"/>
                        <w:bottom w:val="none" w:sz="0" w:space="0" w:color="auto"/>
                        <w:right w:val="none" w:sz="0" w:space="0" w:color="auto"/>
                      </w:divBdr>
                    </w:div>
                    <w:div w:id="952248067">
                      <w:marLeft w:val="0"/>
                      <w:marRight w:val="0"/>
                      <w:marTop w:val="0"/>
                      <w:marBottom w:val="0"/>
                      <w:divBdr>
                        <w:top w:val="none" w:sz="0" w:space="0" w:color="auto"/>
                        <w:left w:val="none" w:sz="0" w:space="0" w:color="auto"/>
                        <w:bottom w:val="none" w:sz="0" w:space="0" w:color="auto"/>
                        <w:right w:val="none" w:sz="0" w:space="0" w:color="auto"/>
                      </w:divBdr>
                    </w:div>
                    <w:div w:id="83002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1408772">
      <w:bodyDiv w:val="1"/>
      <w:marLeft w:val="0"/>
      <w:marRight w:val="0"/>
      <w:marTop w:val="0"/>
      <w:marBottom w:val="0"/>
      <w:divBdr>
        <w:top w:val="none" w:sz="0" w:space="0" w:color="auto"/>
        <w:left w:val="none" w:sz="0" w:space="0" w:color="auto"/>
        <w:bottom w:val="none" w:sz="0" w:space="0" w:color="auto"/>
        <w:right w:val="none" w:sz="0" w:space="0" w:color="auto"/>
      </w:divBdr>
    </w:div>
    <w:div w:id="1132282971">
      <w:bodyDiv w:val="1"/>
      <w:marLeft w:val="0"/>
      <w:marRight w:val="0"/>
      <w:marTop w:val="0"/>
      <w:marBottom w:val="0"/>
      <w:divBdr>
        <w:top w:val="none" w:sz="0" w:space="0" w:color="auto"/>
        <w:left w:val="none" w:sz="0" w:space="0" w:color="auto"/>
        <w:bottom w:val="none" w:sz="0" w:space="0" w:color="auto"/>
        <w:right w:val="none" w:sz="0" w:space="0" w:color="auto"/>
      </w:divBdr>
    </w:div>
    <w:div w:id="1167407095">
      <w:bodyDiv w:val="1"/>
      <w:marLeft w:val="0"/>
      <w:marRight w:val="0"/>
      <w:marTop w:val="0"/>
      <w:marBottom w:val="0"/>
      <w:divBdr>
        <w:top w:val="none" w:sz="0" w:space="0" w:color="auto"/>
        <w:left w:val="none" w:sz="0" w:space="0" w:color="auto"/>
        <w:bottom w:val="none" w:sz="0" w:space="0" w:color="auto"/>
        <w:right w:val="none" w:sz="0" w:space="0" w:color="auto"/>
      </w:divBdr>
    </w:div>
    <w:div w:id="1287467177">
      <w:bodyDiv w:val="1"/>
      <w:marLeft w:val="0"/>
      <w:marRight w:val="0"/>
      <w:marTop w:val="0"/>
      <w:marBottom w:val="0"/>
      <w:divBdr>
        <w:top w:val="none" w:sz="0" w:space="0" w:color="auto"/>
        <w:left w:val="none" w:sz="0" w:space="0" w:color="auto"/>
        <w:bottom w:val="none" w:sz="0" w:space="0" w:color="auto"/>
        <w:right w:val="none" w:sz="0" w:space="0" w:color="auto"/>
      </w:divBdr>
    </w:div>
    <w:div w:id="1343169494">
      <w:bodyDiv w:val="1"/>
      <w:marLeft w:val="0"/>
      <w:marRight w:val="0"/>
      <w:marTop w:val="0"/>
      <w:marBottom w:val="0"/>
      <w:divBdr>
        <w:top w:val="none" w:sz="0" w:space="0" w:color="auto"/>
        <w:left w:val="none" w:sz="0" w:space="0" w:color="auto"/>
        <w:bottom w:val="none" w:sz="0" w:space="0" w:color="auto"/>
        <w:right w:val="none" w:sz="0" w:space="0" w:color="auto"/>
      </w:divBdr>
    </w:div>
    <w:div w:id="1709792254">
      <w:bodyDiv w:val="1"/>
      <w:marLeft w:val="0"/>
      <w:marRight w:val="0"/>
      <w:marTop w:val="0"/>
      <w:marBottom w:val="0"/>
      <w:divBdr>
        <w:top w:val="none" w:sz="0" w:space="0" w:color="auto"/>
        <w:left w:val="none" w:sz="0" w:space="0" w:color="auto"/>
        <w:bottom w:val="none" w:sz="0" w:space="0" w:color="auto"/>
        <w:right w:val="none" w:sz="0" w:space="0" w:color="auto"/>
      </w:divBdr>
    </w:div>
    <w:div w:id="1780106383">
      <w:bodyDiv w:val="1"/>
      <w:marLeft w:val="0"/>
      <w:marRight w:val="0"/>
      <w:marTop w:val="0"/>
      <w:marBottom w:val="0"/>
      <w:divBdr>
        <w:top w:val="none" w:sz="0" w:space="0" w:color="auto"/>
        <w:left w:val="none" w:sz="0" w:space="0" w:color="auto"/>
        <w:bottom w:val="none" w:sz="0" w:space="0" w:color="auto"/>
        <w:right w:val="none" w:sz="0" w:space="0" w:color="auto"/>
      </w:divBdr>
    </w:div>
    <w:div w:id="20935752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image" Target="media/image3.jpeg"/><Relationship Id="rId34" Type="http://schemas.openxmlformats.org/officeDocument/2006/relationships/footer" Target="footer4.xml"/><Relationship Id="rId42" Type="http://schemas.openxmlformats.org/officeDocument/2006/relationships/image" Target="media/image8.jpeg"/><Relationship Id="rId47" Type="http://schemas.openxmlformats.org/officeDocument/2006/relationships/image" Target="media/image12.jpeg"/><Relationship Id="rId50" Type="http://schemas.openxmlformats.org/officeDocument/2006/relationships/image" Target="media/image15.jpeg"/><Relationship Id="rId55" Type="http://schemas.openxmlformats.org/officeDocument/2006/relationships/hyperlink" Target="http://www.tellmescotland.gov.uk" TargetMode="External"/><Relationship Id="rId63" Type="http://schemas.openxmlformats.org/officeDocument/2006/relationships/image" Target="media/image23.jpe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2.xml"/><Relationship Id="rId29" Type="http://schemas.openxmlformats.org/officeDocument/2006/relationships/hyperlink" Target="https://drive.google.com/file/d/1W8LTJgB8AlcHQ0lCSC8GnITb_uMiVsVn/view?usp=drive_link" TargetMode="External"/><Relationship Id="rId11" Type="http://schemas.openxmlformats.org/officeDocument/2006/relationships/footer" Target="footer1.xml"/><Relationship Id="rId24" Type="http://schemas.openxmlformats.org/officeDocument/2006/relationships/header" Target="header4.xml"/><Relationship Id="rId32" Type="http://schemas.openxmlformats.org/officeDocument/2006/relationships/image" Target="media/image7.jpeg"/><Relationship Id="rId37" Type="http://schemas.openxmlformats.org/officeDocument/2006/relationships/hyperlink" Target="http://ukwas.org.uk/" TargetMode="External"/><Relationship Id="rId40" Type="http://schemas.openxmlformats.org/officeDocument/2006/relationships/hyperlink" Target="http://www.soilassociation.org/forestry" TargetMode="External"/><Relationship Id="rId45" Type="http://schemas.openxmlformats.org/officeDocument/2006/relationships/image" Target="media/image11.jpeg"/><Relationship Id="rId53" Type="http://schemas.openxmlformats.org/officeDocument/2006/relationships/image" Target="media/image18.jpeg"/><Relationship Id="rId58" Type="http://schemas.openxmlformats.org/officeDocument/2006/relationships/header" Target="header9.xml"/><Relationship Id="rId66" Type="http://schemas.openxmlformats.org/officeDocument/2006/relationships/theme" Target="theme/theme1.xml"/><Relationship Id="rId5" Type="http://schemas.openxmlformats.org/officeDocument/2006/relationships/numbering" Target="numbering.xml"/><Relationship Id="rId61" Type="http://schemas.openxmlformats.org/officeDocument/2006/relationships/image" Target="media/image21.jpg"/><Relationship Id="rId19" Type="http://schemas.openxmlformats.org/officeDocument/2006/relationships/header" Target="header3.xml"/><Relationship Id="rId14" Type="http://schemas.openxmlformats.org/officeDocument/2006/relationships/image" Target="media/image2.jpeg"/><Relationship Id="rId22" Type="http://schemas.openxmlformats.org/officeDocument/2006/relationships/image" Target="media/image4.jpeg"/><Relationship Id="rId27" Type="http://schemas.openxmlformats.org/officeDocument/2006/relationships/hyperlink" Target="https://drive.google.com/file/d/1W8LTJgB8AlcHQ0lCSC8GnITb_uMiVsVn/view?usp=drive_link" TargetMode="External"/><Relationship Id="rId30" Type="http://schemas.openxmlformats.org/officeDocument/2006/relationships/hyperlink" Target="mailto:kaclappertonbates17@gmail.com" TargetMode="External"/><Relationship Id="rId35" Type="http://schemas.openxmlformats.org/officeDocument/2006/relationships/hyperlink" Target="http://www.soilassociation.org/forestry" TargetMode="External"/><Relationship Id="rId43" Type="http://schemas.openxmlformats.org/officeDocument/2006/relationships/image" Target="media/image9.jpg"/><Relationship Id="rId48" Type="http://schemas.openxmlformats.org/officeDocument/2006/relationships/image" Target="media/image13.jpg"/><Relationship Id="rId56" Type="http://schemas.openxmlformats.org/officeDocument/2006/relationships/hyperlink" Target="http://www.stirling.gov.uk" TargetMode="External"/><Relationship Id="rId64" Type="http://schemas.openxmlformats.org/officeDocument/2006/relationships/image" Target="media/image24.jpg"/><Relationship Id="rId8" Type="http://schemas.openxmlformats.org/officeDocument/2006/relationships/webSettings" Target="webSettings.xml"/><Relationship Id="rId51" Type="http://schemas.openxmlformats.org/officeDocument/2006/relationships/image" Target="media/image16.jpeg"/><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hyperlink" Target="https://eu-west-1.protection.sophos.com/?d=gov.scot&amp;u=aHR0cHM6Ly9mb3Jlc3RyeS5nb3Yuc2NvdC9zdXN0YWluYWJsZS1mb3Jlc3RyeS90cmVlLWhlYWx0aC90cmVlLXBlc3RzLWFuZC1kaXNlYXNlcy9waHl0b3BodGhvcmEtcmFtb3J1bQ==&amp;p=m&amp;i=NjE5NmNjZWEwZDIzNGUwZTNhZjk4N2Q4&amp;t=RDIxQzZ6c3c2R1QrRllINURpOWhQL3VFeE10RmhJYzZ6dEJSMzhsYmNlYz0=&amp;h=9270b1cfa99c41438a0c2c69a0b7440f&amp;s=AVNPUEhUT0NFTkNSWVBUSVbusLe_GeQ5iB8I1aLi0ftplcU3DDl7jUlI0eaRXMZNwl2kQw5W-ri0N0UKKsC2KUQ" TargetMode="External"/><Relationship Id="rId25" Type="http://schemas.openxmlformats.org/officeDocument/2006/relationships/image" Target="media/image6.jpeg"/><Relationship Id="rId33" Type="http://schemas.openxmlformats.org/officeDocument/2006/relationships/header" Target="header6.xml"/><Relationship Id="rId38" Type="http://schemas.openxmlformats.org/officeDocument/2006/relationships/hyperlink" Target="http://www.soilassociation.org/stakeholderconsultation/" TargetMode="External"/><Relationship Id="rId46" Type="http://schemas.openxmlformats.org/officeDocument/2006/relationships/header" Target="header8.xml"/><Relationship Id="rId59" Type="http://schemas.openxmlformats.org/officeDocument/2006/relationships/image" Target="media/image19.jpeg"/><Relationship Id="rId20" Type="http://schemas.openxmlformats.org/officeDocument/2006/relationships/footer" Target="footer3.xml"/><Relationship Id="rId41" Type="http://schemas.openxmlformats.org/officeDocument/2006/relationships/header" Target="header7.xml"/><Relationship Id="rId54" Type="http://schemas.openxmlformats.org/officeDocument/2006/relationships/hyperlink" Target="http://www.stirling.gov.uk" TargetMode="External"/><Relationship Id="rId62"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eader" Target="header2.xml"/><Relationship Id="rId23" Type="http://schemas.openxmlformats.org/officeDocument/2006/relationships/image" Target="media/image5.jpeg"/><Relationship Id="rId28" Type="http://schemas.openxmlformats.org/officeDocument/2006/relationships/hyperlink" Target="https://www.legislation.gov.uk/ssi/2021/353/contents/made" TargetMode="External"/><Relationship Id="rId36" Type="http://schemas.openxmlformats.org/officeDocument/2006/relationships/hyperlink" Target="https://ic.fsc.org/en/certification/national-standards" TargetMode="External"/><Relationship Id="rId49" Type="http://schemas.openxmlformats.org/officeDocument/2006/relationships/image" Target="media/image14.jpeg"/><Relationship Id="rId57" Type="http://schemas.openxmlformats.org/officeDocument/2006/relationships/hyperlink" Target="http://www.tellmescotland.gov.uk" TargetMode="External"/><Relationship Id="rId10" Type="http://schemas.openxmlformats.org/officeDocument/2006/relationships/endnotes" Target="endnotes.xml"/><Relationship Id="rId31" Type="http://schemas.openxmlformats.org/officeDocument/2006/relationships/hyperlink" Target="https://sites.google.com/view/kellyclappertonconsultancy/home" TargetMode="External"/><Relationship Id="rId44" Type="http://schemas.openxmlformats.org/officeDocument/2006/relationships/image" Target="media/image10.jpeg"/><Relationship Id="rId52" Type="http://schemas.openxmlformats.org/officeDocument/2006/relationships/image" Target="media/image17.jpeg"/><Relationship Id="rId60" Type="http://schemas.openxmlformats.org/officeDocument/2006/relationships/image" Target="media/image20.jpeg"/><Relationship Id="rId65"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1.jpeg"/><Relationship Id="rId18" Type="http://schemas.openxmlformats.org/officeDocument/2006/relationships/hyperlink" Target="https://forestryandland.gov.scot/stay-the-night" TargetMode="External"/><Relationship Id="rId39" Type="http://schemas.openxmlformats.org/officeDocument/2006/relationships/hyperlink" Target="mailto:forestryconsultation@soilassociati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0A499FB6603C5F4BAF25987CE459CC2A" ma:contentTypeVersion="16" ma:contentTypeDescription="Create a new document." ma:contentTypeScope="" ma:versionID="931bbf150920ca45794b380afdb9c420">
  <xsd:schema xmlns:xsd="http://www.w3.org/2001/XMLSchema" xmlns:xs="http://www.w3.org/2001/XMLSchema" xmlns:p="http://schemas.microsoft.com/office/2006/metadata/properties" xmlns:ns3="d51a497a-af88-43f5-9fb1-59cf956171cd" xmlns:ns4="ace46361-018c-45ef-b020-0dc8eb513ca2" targetNamespace="http://schemas.microsoft.com/office/2006/metadata/properties" ma:root="true" ma:fieldsID="e164175d94623448ad447c822bee31b6" ns3:_="" ns4:_="">
    <xsd:import namespace="d51a497a-af88-43f5-9fb1-59cf956171cd"/>
    <xsd:import namespace="ace46361-018c-45ef-b020-0dc8eb513ca2"/>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_activity" minOccurs="0"/>
                <xsd:element ref="ns4:SharedWithUsers" minOccurs="0"/>
                <xsd:element ref="ns4:SharedWithDetails" minOccurs="0"/>
                <xsd:element ref="ns4:SharingHintHash" minOccurs="0"/>
                <xsd:element ref="ns3:MediaServiceLocation" minOccurs="0"/>
                <xsd:element ref="ns3:MediaLengthInSeconds"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1a497a-af88-43f5-9fb1-59cf956171c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_activity" ma:index="15" nillable="true" ma:displayName="_activity" ma:hidden="true" ma:internalName="_activity">
      <xsd:simpleType>
        <xsd:restriction base="dms:Note"/>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ce46361-018c-45ef-b020-0dc8eb513ca2"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d51a497a-af88-43f5-9fb1-59cf956171cd" xsi:nil="true"/>
  </documentManagement>
</p:properties>
</file>

<file path=customXml/itemProps1.xml><?xml version="1.0" encoding="utf-8"?>
<ds:datastoreItem xmlns:ds="http://schemas.openxmlformats.org/officeDocument/2006/customXml" ds:itemID="{DA3F09D4-134C-48CB-9490-2074A37497C6}">
  <ds:schemaRefs>
    <ds:schemaRef ds:uri="http://schemas.openxmlformats.org/officeDocument/2006/bibliography"/>
  </ds:schemaRefs>
</ds:datastoreItem>
</file>

<file path=customXml/itemProps2.xml><?xml version="1.0" encoding="utf-8"?>
<ds:datastoreItem xmlns:ds="http://schemas.openxmlformats.org/officeDocument/2006/customXml" ds:itemID="{94D2E806-8B63-4C14-8BAA-F7290F6D7C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51a497a-af88-43f5-9fb1-59cf956171cd"/>
    <ds:schemaRef ds:uri="ace46361-018c-45ef-b020-0dc8eb513c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D8DE1B2-7496-4EDF-82D5-D8F9B15101DD}">
  <ds:schemaRefs>
    <ds:schemaRef ds:uri="http://schemas.microsoft.com/sharepoint/v3/contenttype/forms"/>
  </ds:schemaRefs>
</ds:datastoreItem>
</file>

<file path=customXml/itemProps4.xml><?xml version="1.0" encoding="utf-8"?>
<ds:datastoreItem xmlns:ds="http://schemas.openxmlformats.org/officeDocument/2006/customXml" ds:itemID="{A08EBBEC-DFCF-4FE0-B244-055E6B7BE9CB}">
  <ds:schemaRefs>
    <ds:schemaRef ds:uri="http://schemas.openxmlformats.org/package/2006/metadata/core-properties"/>
    <ds:schemaRef ds:uri="http://purl.org/dc/dcmitype/"/>
    <ds:schemaRef ds:uri="http://schemas.microsoft.com/office/2006/metadata/properties"/>
    <ds:schemaRef ds:uri="http://purl.org/dc/terms/"/>
    <ds:schemaRef ds:uri="http://schemas.microsoft.com/office/2006/documentManagement/types"/>
    <ds:schemaRef ds:uri="http://purl.org/dc/elements/1.1/"/>
    <ds:schemaRef ds:uri="http://www.w3.org/XML/1998/namespace"/>
    <ds:schemaRef ds:uri="http://schemas.microsoft.com/office/infopath/2007/PartnerControls"/>
    <ds:schemaRef ds:uri="ace46361-018c-45ef-b020-0dc8eb513ca2"/>
    <ds:schemaRef ds:uri="d51a497a-af88-43f5-9fb1-59cf956171c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41</Pages>
  <Words>4722</Words>
  <Characters>26920</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Jenson Lim</dc:creator>
  <cp:keywords/>
  <dc:description/>
  <cp:lastModifiedBy>Paul Mackintosh</cp:lastModifiedBy>
  <cp:revision>2</cp:revision>
  <cp:lastPrinted>2024-02-07T20:40:00Z</cp:lastPrinted>
  <dcterms:created xsi:type="dcterms:W3CDTF">2024-03-15T10:37:00Z</dcterms:created>
  <dcterms:modified xsi:type="dcterms:W3CDTF">2024-03-15T10:37:00Z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0x0101000A499FB6603C5F4BAF25987CE459CC2A</vt:lpwstr>
  </property>
</Properties>
</file>